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C2EA4" w:rsidRDefault="00655429">
      <w:pPr>
        <w:rPr>
          <w:rFonts w:cstheme="minorHAnsi"/>
          <w:b/>
          <w:sz w:val="28"/>
          <w:szCs w:val="28"/>
        </w:rPr>
      </w:pPr>
      <w:r w:rsidRPr="00CC2EA4">
        <w:rPr>
          <w:rFonts w:cstheme="minorHAnsi"/>
          <w:b/>
          <w:sz w:val="28"/>
          <w:szCs w:val="28"/>
        </w:rPr>
        <w:t xml:space="preserve">Village of Bloomfield Board of Trustees Meeting of </w:t>
      </w:r>
      <w:r w:rsidR="00CC2EA4">
        <w:rPr>
          <w:rFonts w:cstheme="minorHAnsi"/>
          <w:b/>
          <w:sz w:val="28"/>
          <w:szCs w:val="28"/>
        </w:rPr>
        <w:t>June 26</w:t>
      </w:r>
      <w:r w:rsidR="00244622" w:rsidRPr="00CC2EA4">
        <w:rPr>
          <w:rFonts w:cstheme="minorHAnsi"/>
          <w:b/>
          <w:sz w:val="28"/>
          <w:szCs w:val="28"/>
        </w:rPr>
        <w:t>, 2019</w:t>
      </w:r>
    </w:p>
    <w:p w:rsidR="009B5F0F" w:rsidRPr="00CC2EA4" w:rsidRDefault="009B5F0F" w:rsidP="008B1DBF">
      <w:pPr>
        <w:pStyle w:val="NoSpacing"/>
        <w:jc w:val="both"/>
        <w:rPr>
          <w:rFonts w:cstheme="minorHAnsi"/>
          <w:sz w:val="24"/>
          <w:szCs w:val="24"/>
        </w:rPr>
      </w:pPr>
      <w:r w:rsidRPr="00CC2EA4">
        <w:rPr>
          <w:rFonts w:cstheme="minorHAnsi"/>
          <w:sz w:val="24"/>
          <w:szCs w:val="24"/>
        </w:rPr>
        <w:t>Present:</w:t>
      </w:r>
      <w:r w:rsidR="00655429" w:rsidRPr="00CC2EA4">
        <w:rPr>
          <w:rFonts w:cstheme="minorHAnsi"/>
          <w:sz w:val="24"/>
          <w:szCs w:val="24"/>
        </w:rPr>
        <w:t xml:space="preserve"> </w:t>
      </w:r>
      <w:r w:rsidR="00901CFE" w:rsidRPr="00CC2EA4">
        <w:rPr>
          <w:rFonts w:cstheme="minorHAnsi"/>
          <w:sz w:val="24"/>
          <w:szCs w:val="24"/>
        </w:rPr>
        <w:t>M</w:t>
      </w:r>
      <w:r w:rsidR="00655429" w:rsidRPr="00CC2EA4">
        <w:rPr>
          <w:rFonts w:cstheme="minorHAnsi"/>
          <w:sz w:val="24"/>
          <w:szCs w:val="24"/>
        </w:rPr>
        <w:t>ayor Mark Falsone</w:t>
      </w:r>
      <w:r w:rsidR="007A0C37" w:rsidRPr="00CC2EA4">
        <w:rPr>
          <w:rFonts w:cstheme="minorHAnsi"/>
          <w:sz w:val="24"/>
          <w:szCs w:val="24"/>
        </w:rPr>
        <w:t xml:space="preserve">, </w:t>
      </w:r>
      <w:r w:rsidR="009A05CD" w:rsidRPr="00CC2EA4">
        <w:rPr>
          <w:rFonts w:cstheme="minorHAnsi"/>
          <w:sz w:val="24"/>
          <w:szCs w:val="24"/>
        </w:rPr>
        <w:t>Trustees</w:t>
      </w:r>
      <w:r w:rsidR="00944B6B" w:rsidRPr="00CC2EA4">
        <w:rPr>
          <w:rFonts w:cstheme="minorHAnsi"/>
          <w:sz w:val="24"/>
          <w:szCs w:val="24"/>
        </w:rPr>
        <w:t xml:space="preserve">: </w:t>
      </w:r>
      <w:r w:rsidR="0026271C" w:rsidRPr="00CC2EA4">
        <w:rPr>
          <w:rFonts w:cstheme="minorHAnsi"/>
          <w:sz w:val="24"/>
          <w:szCs w:val="24"/>
        </w:rPr>
        <w:t xml:space="preserve">Dave Conklin, </w:t>
      </w:r>
      <w:r w:rsidR="007E10F0" w:rsidRPr="00CC2EA4">
        <w:rPr>
          <w:rFonts w:cstheme="minorHAnsi"/>
          <w:sz w:val="24"/>
          <w:szCs w:val="24"/>
        </w:rPr>
        <w:t>Gail Harrington</w:t>
      </w:r>
      <w:r w:rsidR="00DF23E3" w:rsidRPr="00CC2EA4">
        <w:rPr>
          <w:rFonts w:cstheme="minorHAnsi"/>
          <w:sz w:val="24"/>
          <w:szCs w:val="24"/>
        </w:rPr>
        <w:t>,</w:t>
      </w:r>
      <w:r w:rsidR="0026271C" w:rsidRPr="00CC2EA4">
        <w:rPr>
          <w:rFonts w:cstheme="minorHAnsi"/>
          <w:sz w:val="24"/>
          <w:szCs w:val="24"/>
        </w:rPr>
        <w:t xml:space="preserve"> Don Bowe</w:t>
      </w:r>
      <w:r w:rsidR="00CC25F6" w:rsidRPr="00CC2EA4">
        <w:rPr>
          <w:rFonts w:cstheme="minorHAnsi"/>
          <w:sz w:val="24"/>
          <w:szCs w:val="24"/>
        </w:rPr>
        <w:t xml:space="preserve"> </w:t>
      </w:r>
      <w:r w:rsidRPr="00CC2EA4">
        <w:rPr>
          <w:rFonts w:cstheme="minorHAnsi"/>
          <w:sz w:val="24"/>
          <w:szCs w:val="24"/>
        </w:rPr>
        <w:t>and</w:t>
      </w:r>
      <w:r w:rsidR="0026271C" w:rsidRPr="00CC2EA4">
        <w:rPr>
          <w:rFonts w:cstheme="minorHAnsi"/>
          <w:sz w:val="24"/>
          <w:szCs w:val="24"/>
        </w:rPr>
        <w:t xml:space="preserve"> David Poole</w:t>
      </w:r>
      <w:r w:rsidRPr="00CC2EA4">
        <w:rPr>
          <w:rFonts w:cstheme="minorHAnsi"/>
          <w:sz w:val="24"/>
          <w:szCs w:val="24"/>
        </w:rPr>
        <w:t xml:space="preserve">. </w:t>
      </w:r>
      <w:proofErr w:type="gramStart"/>
      <w:r w:rsidR="00FC30A9" w:rsidRPr="00CC2EA4">
        <w:rPr>
          <w:rFonts w:cstheme="minorHAnsi"/>
          <w:sz w:val="24"/>
          <w:szCs w:val="24"/>
        </w:rPr>
        <w:t>DPW Supervisor Brian Rayburn</w:t>
      </w:r>
      <w:r w:rsidRPr="00CC2EA4">
        <w:rPr>
          <w:rFonts w:cstheme="minorHAnsi"/>
          <w:sz w:val="24"/>
          <w:szCs w:val="24"/>
        </w:rPr>
        <w:t>,</w:t>
      </w:r>
      <w:r w:rsidR="00B90C96" w:rsidRPr="00CC2EA4">
        <w:rPr>
          <w:rFonts w:cstheme="minorHAnsi"/>
          <w:sz w:val="24"/>
          <w:szCs w:val="24"/>
        </w:rPr>
        <w:t xml:space="preserve"> </w:t>
      </w:r>
      <w:r w:rsidR="00944B6B" w:rsidRPr="00CC2EA4">
        <w:rPr>
          <w:rFonts w:cstheme="minorHAnsi"/>
          <w:sz w:val="24"/>
          <w:szCs w:val="24"/>
        </w:rPr>
        <w:t xml:space="preserve">Clerk/Treasurer </w:t>
      </w:r>
      <w:r w:rsidR="00802FF8" w:rsidRPr="00CC2EA4">
        <w:rPr>
          <w:rFonts w:cstheme="minorHAnsi"/>
          <w:sz w:val="24"/>
          <w:szCs w:val="24"/>
        </w:rPr>
        <w:t>Donna Wollschlege</w:t>
      </w:r>
      <w:r w:rsidR="00944B6B" w:rsidRPr="00CC2EA4">
        <w:rPr>
          <w:rFonts w:cstheme="minorHAnsi"/>
          <w:sz w:val="24"/>
          <w:szCs w:val="24"/>
        </w:rPr>
        <w:t>r</w:t>
      </w:r>
      <w:r w:rsidR="0026271C" w:rsidRPr="00CC2EA4">
        <w:rPr>
          <w:rFonts w:cstheme="minorHAnsi"/>
          <w:sz w:val="24"/>
          <w:szCs w:val="24"/>
        </w:rPr>
        <w:t xml:space="preserve">, </w:t>
      </w:r>
      <w:r w:rsidR="00193ABA">
        <w:rPr>
          <w:rFonts w:cstheme="minorHAnsi"/>
          <w:sz w:val="24"/>
          <w:szCs w:val="24"/>
        </w:rPr>
        <w:t xml:space="preserve">and </w:t>
      </w:r>
      <w:r w:rsidRPr="00CC2EA4">
        <w:rPr>
          <w:rFonts w:cstheme="minorHAnsi"/>
          <w:sz w:val="24"/>
          <w:szCs w:val="24"/>
        </w:rPr>
        <w:t>CEO James Kier.</w:t>
      </w:r>
      <w:proofErr w:type="gramEnd"/>
      <w:r w:rsidRPr="00CC2EA4">
        <w:rPr>
          <w:rFonts w:cstheme="minorHAnsi"/>
          <w:sz w:val="24"/>
          <w:szCs w:val="24"/>
        </w:rPr>
        <w:t xml:space="preserve"> </w:t>
      </w:r>
    </w:p>
    <w:p w:rsidR="00E26DC5" w:rsidRPr="00CC2EA4" w:rsidRDefault="00E26DC5" w:rsidP="008B1DBF">
      <w:pPr>
        <w:pStyle w:val="NoSpacing"/>
        <w:jc w:val="both"/>
        <w:rPr>
          <w:rFonts w:cstheme="minorHAnsi"/>
          <w:sz w:val="24"/>
          <w:szCs w:val="24"/>
        </w:rPr>
      </w:pPr>
    </w:p>
    <w:p w:rsidR="00C455EC" w:rsidRPr="00CC2EA4" w:rsidRDefault="00C455EC" w:rsidP="008B1DBF">
      <w:pPr>
        <w:pStyle w:val="NoSpacing"/>
        <w:jc w:val="both"/>
        <w:rPr>
          <w:rFonts w:cstheme="minorHAnsi"/>
          <w:sz w:val="24"/>
          <w:szCs w:val="24"/>
        </w:rPr>
      </w:pPr>
      <w:r w:rsidRPr="00CC2EA4">
        <w:rPr>
          <w:rFonts w:cstheme="minorHAnsi"/>
          <w:b/>
          <w:sz w:val="24"/>
          <w:szCs w:val="24"/>
        </w:rPr>
        <w:t xml:space="preserve">Regular monthly meeting of </w:t>
      </w:r>
      <w:r w:rsidR="00193ABA">
        <w:rPr>
          <w:rFonts w:cstheme="minorHAnsi"/>
          <w:b/>
          <w:sz w:val="24"/>
          <w:szCs w:val="24"/>
        </w:rPr>
        <w:t>June 26</w:t>
      </w:r>
      <w:r w:rsidR="009B5F0F" w:rsidRPr="00CC2EA4">
        <w:rPr>
          <w:rFonts w:cstheme="minorHAnsi"/>
          <w:b/>
          <w:sz w:val="24"/>
          <w:szCs w:val="24"/>
        </w:rPr>
        <w:t>, 2019</w:t>
      </w:r>
      <w:r w:rsidR="002E5E2C" w:rsidRPr="00CC2EA4">
        <w:rPr>
          <w:rFonts w:cstheme="minorHAnsi"/>
          <w:b/>
          <w:sz w:val="24"/>
          <w:szCs w:val="24"/>
        </w:rPr>
        <w:t xml:space="preserve"> </w:t>
      </w:r>
      <w:r w:rsidR="002E5E2C" w:rsidRPr="00CC2EA4">
        <w:rPr>
          <w:rFonts w:cstheme="minorHAnsi"/>
          <w:sz w:val="24"/>
          <w:szCs w:val="24"/>
        </w:rPr>
        <w:t>opened at 5:</w:t>
      </w:r>
      <w:r w:rsidR="0026271C" w:rsidRPr="00CC2EA4">
        <w:rPr>
          <w:rFonts w:cstheme="minorHAnsi"/>
          <w:sz w:val="24"/>
          <w:szCs w:val="24"/>
        </w:rPr>
        <w:t>30</w:t>
      </w:r>
      <w:r w:rsidR="002E5E2C" w:rsidRPr="00CC2EA4">
        <w:rPr>
          <w:rFonts w:cstheme="minorHAnsi"/>
          <w:sz w:val="24"/>
          <w:szCs w:val="24"/>
        </w:rPr>
        <w:t xml:space="preserve"> with the pledge to the flag.</w:t>
      </w:r>
    </w:p>
    <w:p w:rsidR="00B577A7" w:rsidRPr="00CC2EA4" w:rsidRDefault="00B577A7" w:rsidP="008B1DBF">
      <w:pPr>
        <w:pStyle w:val="NoSpacing"/>
        <w:jc w:val="both"/>
        <w:rPr>
          <w:rFonts w:cstheme="minorHAnsi"/>
          <w:sz w:val="24"/>
          <w:szCs w:val="24"/>
        </w:rPr>
      </w:pPr>
    </w:p>
    <w:p w:rsidR="00325E9B" w:rsidRPr="00561AE8" w:rsidRDefault="00552A99" w:rsidP="006C1E59">
      <w:pPr>
        <w:pStyle w:val="NoSpacing"/>
        <w:jc w:val="both"/>
        <w:rPr>
          <w:rFonts w:cstheme="minorHAnsi"/>
          <w:sz w:val="24"/>
          <w:szCs w:val="24"/>
        </w:rPr>
      </w:pPr>
      <w:r w:rsidRPr="00CC2EA4">
        <w:rPr>
          <w:rFonts w:cstheme="minorHAnsi"/>
          <w:b/>
          <w:sz w:val="24"/>
          <w:szCs w:val="24"/>
        </w:rPr>
        <w:t>Privilege of the floor:</w:t>
      </w:r>
      <w:r w:rsidR="00561AE8">
        <w:rPr>
          <w:rFonts w:cstheme="minorHAnsi"/>
          <w:b/>
          <w:sz w:val="24"/>
          <w:szCs w:val="24"/>
        </w:rPr>
        <w:t xml:space="preserve"> </w:t>
      </w:r>
      <w:r w:rsidR="00561AE8">
        <w:rPr>
          <w:rFonts w:cstheme="minorHAnsi"/>
          <w:sz w:val="24"/>
          <w:szCs w:val="24"/>
        </w:rPr>
        <w:t xml:space="preserve">Jim Kier spoke about his report </w:t>
      </w:r>
    </w:p>
    <w:p w:rsidR="00561AE8" w:rsidRDefault="00561AE8" w:rsidP="00325E9B">
      <w:pPr>
        <w:pStyle w:val="NoSpacing"/>
        <w:numPr>
          <w:ilvl w:val="0"/>
          <w:numId w:val="44"/>
        </w:numPr>
        <w:jc w:val="both"/>
        <w:rPr>
          <w:rFonts w:cstheme="minorHAnsi"/>
          <w:sz w:val="24"/>
          <w:szCs w:val="24"/>
        </w:rPr>
      </w:pPr>
      <w:r>
        <w:rPr>
          <w:rFonts w:cstheme="minorHAnsi"/>
          <w:sz w:val="24"/>
          <w:szCs w:val="24"/>
        </w:rPr>
        <w:t xml:space="preserve">Many of the citations that he wrote in May are coming due. Many people have reached out to him and are having the work completed. Mr. Lucas was in court and the judge suspended his appearance for 30 days because he had no lawyer. </w:t>
      </w:r>
    </w:p>
    <w:p w:rsidR="00325E9B" w:rsidRDefault="0034691C" w:rsidP="00325E9B">
      <w:pPr>
        <w:pStyle w:val="NoSpacing"/>
        <w:numPr>
          <w:ilvl w:val="0"/>
          <w:numId w:val="44"/>
        </w:numPr>
        <w:jc w:val="both"/>
        <w:rPr>
          <w:rFonts w:cstheme="minorHAnsi"/>
          <w:sz w:val="24"/>
          <w:szCs w:val="24"/>
        </w:rPr>
      </w:pPr>
      <w:r>
        <w:rPr>
          <w:rFonts w:cstheme="minorHAnsi"/>
          <w:sz w:val="24"/>
          <w:szCs w:val="24"/>
        </w:rPr>
        <w:t>10 Elm St.</w:t>
      </w:r>
      <w:r w:rsidR="00561AE8">
        <w:rPr>
          <w:rFonts w:cstheme="minorHAnsi"/>
          <w:sz w:val="24"/>
          <w:szCs w:val="24"/>
        </w:rPr>
        <w:t xml:space="preserve"> was bought at the Ontario County Auction on 5/</w:t>
      </w:r>
      <w:r>
        <w:rPr>
          <w:rFonts w:cstheme="minorHAnsi"/>
          <w:sz w:val="24"/>
          <w:szCs w:val="24"/>
        </w:rPr>
        <w:t xml:space="preserve">22/19 by Jon Bagley. He plans to fix and resell the property. </w:t>
      </w:r>
    </w:p>
    <w:p w:rsidR="0034691C" w:rsidRDefault="0034691C" w:rsidP="00325E9B">
      <w:pPr>
        <w:pStyle w:val="NoSpacing"/>
        <w:numPr>
          <w:ilvl w:val="0"/>
          <w:numId w:val="44"/>
        </w:numPr>
        <w:jc w:val="both"/>
        <w:rPr>
          <w:rFonts w:cstheme="minorHAnsi"/>
          <w:sz w:val="24"/>
          <w:szCs w:val="24"/>
        </w:rPr>
      </w:pPr>
      <w:r>
        <w:rPr>
          <w:rFonts w:cstheme="minorHAnsi"/>
          <w:sz w:val="24"/>
          <w:szCs w:val="24"/>
        </w:rPr>
        <w:t>156 Main St is going up for auction on 8/6/2019.</w:t>
      </w:r>
    </w:p>
    <w:p w:rsidR="0034691C" w:rsidRDefault="003D3567" w:rsidP="00325E9B">
      <w:pPr>
        <w:pStyle w:val="NoSpacing"/>
        <w:numPr>
          <w:ilvl w:val="0"/>
          <w:numId w:val="44"/>
        </w:numPr>
        <w:jc w:val="both"/>
        <w:rPr>
          <w:rFonts w:cstheme="minorHAnsi"/>
          <w:sz w:val="24"/>
          <w:szCs w:val="24"/>
        </w:rPr>
      </w:pPr>
      <w:r>
        <w:rPr>
          <w:rFonts w:cstheme="minorHAnsi"/>
          <w:sz w:val="24"/>
          <w:szCs w:val="24"/>
        </w:rPr>
        <w:t xml:space="preserve">The Elms had an issue with the Smith residents on East Main St.  That has been resolved by the owners of the Elms. </w:t>
      </w:r>
    </w:p>
    <w:p w:rsidR="003D3567" w:rsidRPr="00CC2EA4" w:rsidRDefault="003D3567" w:rsidP="00325E9B">
      <w:pPr>
        <w:pStyle w:val="NoSpacing"/>
        <w:numPr>
          <w:ilvl w:val="0"/>
          <w:numId w:val="44"/>
        </w:numPr>
        <w:jc w:val="both"/>
        <w:rPr>
          <w:rFonts w:cstheme="minorHAnsi"/>
          <w:sz w:val="24"/>
          <w:szCs w:val="24"/>
        </w:rPr>
      </w:pPr>
      <w:r>
        <w:rPr>
          <w:rFonts w:cstheme="minorHAnsi"/>
          <w:sz w:val="24"/>
          <w:szCs w:val="24"/>
        </w:rPr>
        <w:t xml:space="preserve">The Mayor complimented Jim on all his time and effort with the Elms.  The Mayor stated Jim has gone above his daily duty to keep them running smoothly. </w:t>
      </w:r>
    </w:p>
    <w:p w:rsidR="00325E9B" w:rsidRPr="00CC2EA4" w:rsidRDefault="00325E9B" w:rsidP="006C1E59">
      <w:pPr>
        <w:pStyle w:val="NoSpacing"/>
        <w:jc w:val="both"/>
        <w:rPr>
          <w:rFonts w:cstheme="minorHAnsi"/>
          <w:sz w:val="24"/>
          <w:szCs w:val="24"/>
        </w:rPr>
      </w:pPr>
    </w:p>
    <w:p w:rsidR="0080443E" w:rsidRPr="00CC2EA4" w:rsidRDefault="0080443E" w:rsidP="006C1E59">
      <w:pPr>
        <w:pStyle w:val="NoSpacing"/>
        <w:jc w:val="both"/>
        <w:rPr>
          <w:rFonts w:cstheme="minorHAnsi"/>
          <w:sz w:val="24"/>
          <w:szCs w:val="24"/>
        </w:rPr>
      </w:pPr>
      <w:r w:rsidRPr="00CC2EA4">
        <w:rPr>
          <w:rFonts w:cstheme="minorHAnsi"/>
          <w:sz w:val="24"/>
          <w:szCs w:val="24"/>
        </w:rPr>
        <w:t xml:space="preserve">Jim Kier left the meeting at </w:t>
      </w:r>
      <w:r w:rsidR="003D3567">
        <w:rPr>
          <w:rFonts w:cstheme="minorHAnsi"/>
          <w:sz w:val="24"/>
          <w:szCs w:val="24"/>
        </w:rPr>
        <w:t>5:53</w:t>
      </w:r>
      <w:r w:rsidRPr="00CC2EA4">
        <w:rPr>
          <w:rFonts w:cstheme="minorHAnsi"/>
          <w:sz w:val="24"/>
          <w:szCs w:val="24"/>
        </w:rPr>
        <w:t>.</w:t>
      </w:r>
    </w:p>
    <w:p w:rsidR="0026271C" w:rsidRPr="00CC2EA4" w:rsidRDefault="0026271C" w:rsidP="006C1E59">
      <w:pPr>
        <w:pStyle w:val="NoSpacing"/>
        <w:jc w:val="both"/>
        <w:rPr>
          <w:rFonts w:cstheme="minorHAnsi"/>
          <w:sz w:val="24"/>
          <w:szCs w:val="24"/>
        </w:rPr>
      </w:pPr>
    </w:p>
    <w:p w:rsidR="0026271C" w:rsidRPr="00CC2EA4" w:rsidRDefault="0026271C" w:rsidP="0026271C">
      <w:pPr>
        <w:pStyle w:val="NoSpacing"/>
        <w:jc w:val="both"/>
        <w:rPr>
          <w:rFonts w:cstheme="minorHAnsi"/>
          <w:sz w:val="24"/>
          <w:szCs w:val="24"/>
        </w:rPr>
      </w:pPr>
      <w:r w:rsidRPr="00CC2EA4">
        <w:rPr>
          <w:rFonts w:cstheme="minorHAnsi"/>
          <w:b/>
          <w:sz w:val="24"/>
          <w:szCs w:val="24"/>
        </w:rPr>
        <w:t>Minutes</w:t>
      </w:r>
      <w:r w:rsidRPr="00CC2EA4">
        <w:rPr>
          <w:rFonts w:cstheme="minorHAnsi"/>
          <w:sz w:val="24"/>
          <w:szCs w:val="24"/>
        </w:rPr>
        <w:t xml:space="preserve">: The minutes of the </w:t>
      </w:r>
      <w:r w:rsidR="0034691C">
        <w:rPr>
          <w:rFonts w:cstheme="minorHAnsi"/>
          <w:sz w:val="24"/>
          <w:szCs w:val="24"/>
        </w:rPr>
        <w:t>May</w:t>
      </w:r>
      <w:r w:rsidRPr="00CC2EA4">
        <w:rPr>
          <w:rFonts w:cstheme="minorHAnsi"/>
          <w:sz w:val="24"/>
          <w:szCs w:val="24"/>
        </w:rPr>
        <w:t xml:space="preserve"> meeting were </w:t>
      </w:r>
      <w:r w:rsidR="00122F97">
        <w:rPr>
          <w:rFonts w:cstheme="minorHAnsi"/>
          <w:sz w:val="24"/>
          <w:szCs w:val="24"/>
        </w:rPr>
        <w:t>approved</w:t>
      </w:r>
      <w:r w:rsidR="00A3354F">
        <w:rPr>
          <w:rFonts w:cstheme="minorHAnsi"/>
          <w:sz w:val="24"/>
          <w:szCs w:val="24"/>
        </w:rPr>
        <w:t xml:space="preserve"> as amended</w:t>
      </w:r>
      <w:r w:rsidRPr="00CC2EA4">
        <w:rPr>
          <w:rFonts w:cstheme="minorHAnsi"/>
          <w:sz w:val="24"/>
          <w:szCs w:val="24"/>
        </w:rPr>
        <w:t xml:space="preserve">.  </w:t>
      </w:r>
    </w:p>
    <w:p w:rsidR="0026271C" w:rsidRPr="00CC2EA4" w:rsidRDefault="0026271C" w:rsidP="006C1E59">
      <w:pPr>
        <w:pStyle w:val="NoSpacing"/>
        <w:jc w:val="both"/>
        <w:rPr>
          <w:rFonts w:cstheme="minorHAnsi"/>
          <w:sz w:val="24"/>
          <w:szCs w:val="24"/>
        </w:rPr>
      </w:pPr>
    </w:p>
    <w:p w:rsidR="00D71A6D" w:rsidRPr="00CC2EA4" w:rsidRDefault="00E77423" w:rsidP="008B1DBF">
      <w:pPr>
        <w:pStyle w:val="NoSpacing"/>
        <w:jc w:val="both"/>
        <w:rPr>
          <w:rFonts w:cstheme="minorHAnsi"/>
          <w:sz w:val="24"/>
          <w:szCs w:val="24"/>
        </w:rPr>
      </w:pPr>
      <w:r w:rsidRPr="00CC2EA4">
        <w:rPr>
          <w:rFonts w:cstheme="minorHAnsi"/>
          <w:b/>
          <w:sz w:val="24"/>
          <w:szCs w:val="24"/>
        </w:rPr>
        <w:t>Mayor’s report</w:t>
      </w:r>
      <w:r w:rsidRPr="00CC2EA4">
        <w:rPr>
          <w:rFonts w:cstheme="minorHAnsi"/>
          <w:sz w:val="24"/>
          <w:szCs w:val="24"/>
        </w:rPr>
        <w:t>:</w:t>
      </w:r>
      <w:r w:rsidR="00004283" w:rsidRPr="00CC2EA4">
        <w:rPr>
          <w:rFonts w:cstheme="minorHAnsi"/>
          <w:sz w:val="24"/>
          <w:szCs w:val="24"/>
        </w:rPr>
        <w:t xml:space="preserve"> </w:t>
      </w:r>
    </w:p>
    <w:p w:rsidR="0008089D" w:rsidRDefault="003D3567" w:rsidP="006B3E74">
      <w:pPr>
        <w:pStyle w:val="NoSpacing"/>
        <w:numPr>
          <w:ilvl w:val="0"/>
          <w:numId w:val="46"/>
        </w:numPr>
        <w:jc w:val="both"/>
        <w:rPr>
          <w:rFonts w:cstheme="minorHAnsi"/>
          <w:sz w:val="24"/>
          <w:szCs w:val="24"/>
        </w:rPr>
      </w:pPr>
      <w:r>
        <w:rPr>
          <w:rFonts w:cstheme="minorHAnsi"/>
          <w:sz w:val="24"/>
          <w:szCs w:val="24"/>
        </w:rPr>
        <w:t>The Mayor reported about the meeting he went to with the Ontario County Mayors. They reviewed what legislations had passed, the</w:t>
      </w:r>
      <w:r w:rsidR="00CA1E00">
        <w:rPr>
          <w:rFonts w:cstheme="minorHAnsi"/>
          <w:sz w:val="24"/>
          <w:szCs w:val="24"/>
        </w:rPr>
        <w:t xml:space="preserve"> effects of the </w:t>
      </w:r>
      <w:r>
        <w:rPr>
          <w:rFonts w:cstheme="minorHAnsi"/>
          <w:sz w:val="24"/>
          <w:szCs w:val="24"/>
        </w:rPr>
        <w:t>legalization of Marijuana</w:t>
      </w:r>
      <w:r w:rsidR="00CA1E00">
        <w:rPr>
          <w:rFonts w:cstheme="minorHAnsi"/>
          <w:sz w:val="24"/>
          <w:szCs w:val="24"/>
        </w:rPr>
        <w:t xml:space="preserve"> if passed</w:t>
      </w:r>
      <w:r w:rsidR="00982187">
        <w:rPr>
          <w:rFonts w:cstheme="minorHAnsi"/>
          <w:sz w:val="24"/>
          <w:szCs w:val="24"/>
        </w:rPr>
        <w:t>.</w:t>
      </w:r>
      <w:r w:rsidR="00CA1E00">
        <w:rPr>
          <w:rFonts w:cstheme="minorHAnsi"/>
          <w:sz w:val="24"/>
          <w:szCs w:val="24"/>
        </w:rPr>
        <w:t xml:space="preserve"> </w:t>
      </w:r>
      <w:r w:rsidR="00982187">
        <w:rPr>
          <w:rFonts w:cstheme="minorHAnsi"/>
          <w:sz w:val="24"/>
          <w:szCs w:val="24"/>
        </w:rPr>
        <w:t xml:space="preserve">Also, the State has restored </w:t>
      </w:r>
      <w:r w:rsidR="00982187">
        <w:rPr>
          <w:rFonts w:cstheme="minorHAnsi"/>
          <w:sz w:val="24"/>
          <w:szCs w:val="24"/>
        </w:rPr>
        <w:t xml:space="preserve">65 million dollars </w:t>
      </w:r>
      <w:r w:rsidR="00982187">
        <w:rPr>
          <w:rFonts w:cstheme="minorHAnsi"/>
          <w:sz w:val="24"/>
          <w:szCs w:val="24"/>
        </w:rPr>
        <w:t>to the</w:t>
      </w:r>
      <w:r w:rsidR="00CA1E00">
        <w:rPr>
          <w:rFonts w:cstheme="minorHAnsi"/>
          <w:sz w:val="24"/>
          <w:szCs w:val="24"/>
        </w:rPr>
        <w:t xml:space="preserve"> Extreme Winter Recovery. Brian was happy to hear this and will be putting in some claims for road repairs. </w:t>
      </w:r>
    </w:p>
    <w:p w:rsidR="00CA1E00" w:rsidRDefault="00CA1E00" w:rsidP="006B3E74">
      <w:pPr>
        <w:pStyle w:val="NoSpacing"/>
        <w:numPr>
          <w:ilvl w:val="0"/>
          <w:numId w:val="46"/>
        </w:numPr>
        <w:jc w:val="both"/>
        <w:rPr>
          <w:rFonts w:cstheme="minorHAnsi"/>
          <w:sz w:val="24"/>
          <w:szCs w:val="24"/>
        </w:rPr>
      </w:pPr>
      <w:r>
        <w:rPr>
          <w:rFonts w:cstheme="minorHAnsi"/>
          <w:sz w:val="24"/>
          <w:szCs w:val="24"/>
        </w:rPr>
        <w:t xml:space="preserve">The Mayor had a meeting to update our </w:t>
      </w:r>
      <w:proofErr w:type="spellStart"/>
      <w:r>
        <w:rPr>
          <w:rFonts w:cstheme="minorHAnsi"/>
          <w:sz w:val="24"/>
          <w:szCs w:val="24"/>
        </w:rPr>
        <w:t>intermunicipal</w:t>
      </w:r>
      <w:proofErr w:type="spellEnd"/>
      <w:r>
        <w:rPr>
          <w:rFonts w:cstheme="minorHAnsi"/>
          <w:sz w:val="24"/>
          <w:szCs w:val="24"/>
        </w:rPr>
        <w:t xml:space="preserve"> agreement with the Town of East Bloomfield and Bloomfield Central School. The prior agreement was dated 2007.  They simplified the agreement to half the pages.  Our staff will go with any equipment to operate it if shared, as a result of this agreement.  The Mayor asked for a motion to sign the agreement. Trustee Harrington made a motion to sign the agreement and Trustee Bowe seconded. All in favor. </w:t>
      </w:r>
    </w:p>
    <w:p w:rsidR="00CA1E00" w:rsidRDefault="00CA1E00" w:rsidP="006B3E74">
      <w:pPr>
        <w:pStyle w:val="NoSpacing"/>
        <w:numPr>
          <w:ilvl w:val="0"/>
          <w:numId w:val="46"/>
        </w:numPr>
        <w:jc w:val="both"/>
        <w:rPr>
          <w:rFonts w:cstheme="minorHAnsi"/>
          <w:sz w:val="24"/>
          <w:szCs w:val="24"/>
        </w:rPr>
      </w:pPr>
      <w:r>
        <w:rPr>
          <w:rFonts w:cstheme="minorHAnsi"/>
          <w:sz w:val="24"/>
          <w:szCs w:val="24"/>
        </w:rPr>
        <w:t xml:space="preserve">Our 2018 Water Quality Report </w:t>
      </w:r>
      <w:r w:rsidR="00A3354F">
        <w:rPr>
          <w:rFonts w:cstheme="minorHAnsi"/>
          <w:sz w:val="24"/>
          <w:szCs w:val="24"/>
        </w:rPr>
        <w:t>is completed for DOH</w:t>
      </w:r>
      <w:r>
        <w:rPr>
          <w:rFonts w:cstheme="minorHAnsi"/>
          <w:sz w:val="24"/>
          <w:szCs w:val="24"/>
        </w:rPr>
        <w:t>. It looks good with no issues. The report this year will not be mailed unless requested. It is up on our website and a blurb was put in the</w:t>
      </w:r>
      <w:r w:rsidR="006D04B3">
        <w:rPr>
          <w:rFonts w:cstheme="minorHAnsi"/>
          <w:sz w:val="24"/>
          <w:szCs w:val="24"/>
        </w:rPr>
        <w:t xml:space="preserve"> newsletter if someone wants a copy </w:t>
      </w:r>
      <w:r>
        <w:rPr>
          <w:rFonts w:cstheme="minorHAnsi"/>
          <w:sz w:val="24"/>
          <w:szCs w:val="24"/>
        </w:rPr>
        <w:t xml:space="preserve">mailed to let us know and we will mail it. </w:t>
      </w:r>
    </w:p>
    <w:p w:rsidR="006D04B3" w:rsidRDefault="006D04B3" w:rsidP="006B3E74">
      <w:pPr>
        <w:pStyle w:val="NoSpacing"/>
        <w:numPr>
          <w:ilvl w:val="0"/>
          <w:numId w:val="46"/>
        </w:numPr>
        <w:jc w:val="both"/>
        <w:rPr>
          <w:rFonts w:cstheme="minorHAnsi"/>
          <w:sz w:val="24"/>
          <w:szCs w:val="24"/>
        </w:rPr>
      </w:pPr>
      <w:r>
        <w:rPr>
          <w:rFonts w:cstheme="minorHAnsi"/>
          <w:sz w:val="24"/>
          <w:szCs w:val="24"/>
        </w:rPr>
        <w:t xml:space="preserve">The home bought at auction on 10 Elm St. wished to have it reinstated as a non-conforming residential use property.  Because </w:t>
      </w:r>
      <w:r w:rsidR="00982187">
        <w:rPr>
          <w:rFonts w:cstheme="minorHAnsi"/>
          <w:sz w:val="24"/>
          <w:szCs w:val="24"/>
        </w:rPr>
        <w:t>the property was</w:t>
      </w:r>
      <w:r>
        <w:rPr>
          <w:rFonts w:cstheme="minorHAnsi"/>
          <w:sz w:val="24"/>
          <w:szCs w:val="24"/>
        </w:rPr>
        <w:t xml:space="preserve"> vacant for over a year</w:t>
      </w:r>
      <w:r w:rsidR="00982187">
        <w:rPr>
          <w:rFonts w:cstheme="minorHAnsi"/>
          <w:sz w:val="24"/>
          <w:szCs w:val="24"/>
        </w:rPr>
        <w:t>,</w:t>
      </w:r>
      <w:r>
        <w:rPr>
          <w:rFonts w:cstheme="minorHAnsi"/>
          <w:sz w:val="24"/>
          <w:szCs w:val="24"/>
        </w:rPr>
        <w:t xml:space="preserve"> it was reverted back to Center District.  The following resolution was made. </w:t>
      </w:r>
    </w:p>
    <w:p w:rsidR="00F06385" w:rsidRDefault="00F06385" w:rsidP="00F06385">
      <w:pPr>
        <w:pStyle w:val="NoSpacing"/>
        <w:ind w:left="360"/>
        <w:jc w:val="both"/>
        <w:rPr>
          <w:rFonts w:cstheme="minorHAnsi"/>
          <w:sz w:val="24"/>
          <w:szCs w:val="24"/>
        </w:rPr>
      </w:pPr>
    </w:p>
    <w:p w:rsidR="00311BF8" w:rsidRDefault="00311BF8" w:rsidP="00311BF8">
      <w:pPr>
        <w:pStyle w:val="NoSpacing"/>
        <w:ind w:left="1440"/>
        <w:jc w:val="both"/>
        <w:rPr>
          <w:rFonts w:cstheme="minorHAnsi"/>
          <w:sz w:val="24"/>
          <w:szCs w:val="24"/>
        </w:rPr>
      </w:pPr>
      <w:r>
        <w:rPr>
          <w:rFonts w:cstheme="minorHAnsi"/>
          <w:sz w:val="24"/>
          <w:szCs w:val="24"/>
        </w:rPr>
        <w:lastRenderedPageBreak/>
        <w:t>Motion was made by Bowe, seconded by Conklin to adopt Resolution 2020-001 Authorizing the Real Property Located at 10 Elm St Be Reinstated As Non-Conforming Residential Use Property</w:t>
      </w:r>
      <w:r w:rsidR="00F06385">
        <w:rPr>
          <w:rFonts w:cstheme="minorHAnsi"/>
          <w:sz w:val="24"/>
          <w:szCs w:val="24"/>
        </w:rPr>
        <w:t xml:space="preserve">. </w:t>
      </w:r>
      <w:r w:rsidR="00F93D3A">
        <w:rPr>
          <w:rFonts w:cstheme="minorHAnsi"/>
          <w:sz w:val="24"/>
          <w:szCs w:val="24"/>
        </w:rPr>
        <w:t>Motion Adopted.</w:t>
      </w:r>
    </w:p>
    <w:p w:rsidR="006D04B3" w:rsidRDefault="006D04B3" w:rsidP="006D04B3">
      <w:pPr>
        <w:pStyle w:val="NoSpacing"/>
        <w:ind w:left="360"/>
        <w:jc w:val="both"/>
        <w:rPr>
          <w:rFonts w:cstheme="minorHAnsi"/>
          <w:sz w:val="24"/>
          <w:szCs w:val="24"/>
        </w:rPr>
      </w:pPr>
    </w:p>
    <w:p w:rsidR="006D04B3" w:rsidRPr="00F93D3A" w:rsidRDefault="006D04B3" w:rsidP="006D04B3">
      <w:pPr>
        <w:pStyle w:val="NoSpacing"/>
        <w:jc w:val="center"/>
        <w:rPr>
          <w:b/>
          <w:sz w:val="32"/>
          <w:szCs w:val="32"/>
        </w:rPr>
      </w:pPr>
      <w:r>
        <w:rPr>
          <w:rFonts w:cstheme="minorHAnsi"/>
          <w:sz w:val="24"/>
          <w:szCs w:val="24"/>
        </w:rPr>
        <w:t xml:space="preserve"> </w:t>
      </w:r>
      <w:r w:rsidRPr="00F93D3A">
        <w:rPr>
          <w:b/>
          <w:sz w:val="32"/>
          <w:szCs w:val="32"/>
        </w:rPr>
        <w:t>RESOLUTION 2020-001</w:t>
      </w:r>
    </w:p>
    <w:p w:rsidR="006D04B3" w:rsidRPr="00F93D3A" w:rsidRDefault="006D04B3" w:rsidP="006D04B3">
      <w:pPr>
        <w:pStyle w:val="NoSpacing"/>
        <w:jc w:val="center"/>
        <w:rPr>
          <w:b/>
          <w:sz w:val="32"/>
          <w:szCs w:val="32"/>
        </w:rPr>
      </w:pPr>
    </w:p>
    <w:p w:rsidR="006D04B3" w:rsidRPr="00F93D3A" w:rsidRDefault="006D04B3" w:rsidP="006D04B3">
      <w:pPr>
        <w:pStyle w:val="NoSpacing"/>
        <w:jc w:val="center"/>
        <w:rPr>
          <w:b/>
          <w:sz w:val="32"/>
          <w:szCs w:val="32"/>
        </w:rPr>
      </w:pPr>
      <w:r w:rsidRPr="00F93D3A">
        <w:rPr>
          <w:b/>
          <w:sz w:val="32"/>
          <w:szCs w:val="32"/>
        </w:rPr>
        <w:t>AUTHORIZING THAT REAL PROPERTY LOCATED</w:t>
      </w:r>
    </w:p>
    <w:p w:rsidR="006D04B3" w:rsidRPr="00F93D3A" w:rsidRDefault="006D04B3" w:rsidP="006D04B3">
      <w:pPr>
        <w:pStyle w:val="NoSpacing"/>
        <w:jc w:val="center"/>
        <w:rPr>
          <w:b/>
          <w:sz w:val="32"/>
          <w:szCs w:val="32"/>
        </w:rPr>
      </w:pPr>
      <w:r w:rsidRPr="00F93D3A">
        <w:rPr>
          <w:b/>
          <w:sz w:val="32"/>
          <w:szCs w:val="32"/>
        </w:rPr>
        <w:t xml:space="preserve"> </w:t>
      </w:r>
      <w:r w:rsidR="00311BF8" w:rsidRPr="00F93D3A">
        <w:rPr>
          <w:b/>
          <w:sz w:val="32"/>
          <w:szCs w:val="32"/>
        </w:rPr>
        <w:t xml:space="preserve">AT 10 ELM ST. BE REINSTATED AS </w:t>
      </w:r>
      <w:r w:rsidRPr="00F93D3A">
        <w:rPr>
          <w:b/>
          <w:sz w:val="32"/>
          <w:szCs w:val="32"/>
        </w:rPr>
        <w:t xml:space="preserve"> </w:t>
      </w:r>
    </w:p>
    <w:p w:rsidR="006D04B3" w:rsidRPr="00F93D3A" w:rsidRDefault="006D04B3" w:rsidP="006D04B3">
      <w:pPr>
        <w:pStyle w:val="NoSpacing"/>
        <w:jc w:val="center"/>
        <w:rPr>
          <w:b/>
          <w:sz w:val="32"/>
          <w:szCs w:val="32"/>
        </w:rPr>
      </w:pPr>
      <w:r w:rsidRPr="00F93D3A">
        <w:rPr>
          <w:b/>
          <w:sz w:val="32"/>
          <w:szCs w:val="32"/>
        </w:rPr>
        <w:t>NON-CONFORMING RESIDENTIAL USE</w:t>
      </w:r>
    </w:p>
    <w:p w:rsidR="006D04B3" w:rsidRDefault="006D04B3" w:rsidP="006D04B3">
      <w:pPr>
        <w:pStyle w:val="NoSpacing"/>
        <w:jc w:val="center"/>
        <w:rPr>
          <w:sz w:val="32"/>
          <w:szCs w:val="32"/>
        </w:rPr>
      </w:pPr>
    </w:p>
    <w:p w:rsidR="006D04B3" w:rsidRPr="004711BD" w:rsidRDefault="006D04B3" w:rsidP="006D04B3">
      <w:pPr>
        <w:pStyle w:val="NoSpacing"/>
        <w:jc w:val="both"/>
        <w:rPr>
          <w:rFonts w:cstheme="minorHAnsi"/>
        </w:rPr>
      </w:pPr>
      <w:r w:rsidRPr="004711BD">
        <w:rPr>
          <w:rFonts w:cstheme="minorHAnsi"/>
          <w:b/>
        </w:rPr>
        <w:t>WHEREAS</w:t>
      </w:r>
      <w:r w:rsidRPr="004711BD">
        <w:rPr>
          <w:rFonts w:cstheme="minorHAnsi"/>
        </w:rPr>
        <w:t>, the property located at Tax Map No. 68.13-1-75.000, and which is also known as 10 Elm St (hereinafter “the Property”), is in an area zoned for Village Center Use; and</w:t>
      </w:r>
    </w:p>
    <w:p w:rsidR="006D04B3" w:rsidRPr="004711BD" w:rsidRDefault="006D04B3" w:rsidP="006D04B3">
      <w:pPr>
        <w:pStyle w:val="NoSpacing"/>
        <w:jc w:val="both"/>
        <w:rPr>
          <w:rFonts w:cstheme="minorHAnsi"/>
        </w:rPr>
      </w:pPr>
    </w:p>
    <w:p w:rsidR="006D04B3" w:rsidRPr="004711BD" w:rsidRDefault="006D04B3" w:rsidP="006D04B3">
      <w:pPr>
        <w:pStyle w:val="NoSpacing"/>
        <w:jc w:val="both"/>
        <w:rPr>
          <w:rFonts w:cstheme="minorHAnsi"/>
        </w:rPr>
      </w:pPr>
      <w:r w:rsidRPr="004711BD">
        <w:rPr>
          <w:rFonts w:cstheme="minorHAnsi"/>
          <w:b/>
        </w:rPr>
        <w:t>WHEREAS</w:t>
      </w:r>
      <w:r w:rsidRPr="004711BD">
        <w:rPr>
          <w:rFonts w:cstheme="minorHAnsi"/>
        </w:rPr>
        <w:t>, the Property was vacant since 2016, ceased its residential use and thereafter reverted back to Village Center Use;</w:t>
      </w:r>
    </w:p>
    <w:p w:rsidR="006D04B3" w:rsidRPr="004711BD" w:rsidRDefault="006D04B3" w:rsidP="006D04B3">
      <w:pPr>
        <w:pStyle w:val="NoSpacing"/>
        <w:jc w:val="both"/>
        <w:rPr>
          <w:rFonts w:cstheme="minorHAnsi"/>
        </w:rPr>
      </w:pPr>
    </w:p>
    <w:p w:rsidR="006D04B3" w:rsidRPr="004711BD" w:rsidRDefault="006D04B3" w:rsidP="006D04B3">
      <w:pPr>
        <w:pStyle w:val="NoSpacing"/>
        <w:jc w:val="both"/>
        <w:rPr>
          <w:rFonts w:cstheme="minorHAnsi"/>
        </w:rPr>
      </w:pPr>
      <w:r w:rsidRPr="004711BD">
        <w:rPr>
          <w:rFonts w:cstheme="minorHAnsi"/>
          <w:b/>
        </w:rPr>
        <w:t>WHEREAS</w:t>
      </w:r>
      <w:r w:rsidRPr="004711BD">
        <w:rPr>
          <w:rFonts w:cstheme="minorHAnsi"/>
        </w:rPr>
        <w:t>, the property was put up on a Tax Foreclosed Real Estate Live Public Auction by Ontario County, May 22, 2019; and</w:t>
      </w:r>
    </w:p>
    <w:p w:rsidR="006D04B3" w:rsidRPr="004711BD" w:rsidRDefault="006D04B3" w:rsidP="006D04B3">
      <w:pPr>
        <w:pStyle w:val="NoSpacing"/>
        <w:jc w:val="both"/>
        <w:rPr>
          <w:rFonts w:cstheme="minorHAnsi"/>
        </w:rPr>
      </w:pPr>
    </w:p>
    <w:p w:rsidR="006D04B3" w:rsidRPr="004711BD" w:rsidRDefault="006D04B3" w:rsidP="006D04B3">
      <w:pPr>
        <w:pStyle w:val="NoSpacing"/>
        <w:jc w:val="both"/>
        <w:rPr>
          <w:rFonts w:cstheme="minorHAnsi"/>
        </w:rPr>
      </w:pPr>
      <w:r w:rsidRPr="004711BD">
        <w:rPr>
          <w:rFonts w:cstheme="minorHAnsi"/>
          <w:b/>
        </w:rPr>
        <w:t>WHEREAS</w:t>
      </w:r>
      <w:r w:rsidRPr="004711BD">
        <w:rPr>
          <w:rFonts w:cstheme="minorHAnsi"/>
        </w:rPr>
        <w:t xml:space="preserve">, the new property owner plans to improve the Single family residence which is bordered by multiple residential homes to the North and with non-conforming uses and residential use homes to the East; and </w:t>
      </w:r>
    </w:p>
    <w:p w:rsidR="006D04B3" w:rsidRPr="004711BD" w:rsidRDefault="006D04B3" w:rsidP="006D04B3">
      <w:pPr>
        <w:pStyle w:val="NoSpacing"/>
        <w:jc w:val="both"/>
        <w:rPr>
          <w:rFonts w:cstheme="minorHAnsi"/>
        </w:rPr>
      </w:pPr>
    </w:p>
    <w:p w:rsidR="006D04B3" w:rsidRPr="004711BD" w:rsidRDefault="006D04B3" w:rsidP="006D04B3">
      <w:pPr>
        <w:pStyle w:val="NoSpacing"/>
        <w:jc w:val="both"/>
        <w:rPr>
          <w:rFonts w:cstheme="minorHAnsi"/>
        </w:rPr>
      </w:pPr>
      <w:r w:rsidRPr="004711BD">
        <w:rPr>
          <w:rFonts w:cstheme="minorHAnsi"/>
          <w:b/>
        </w:rPr>
        <w:t>WHEREAS</w:t>
      </w:r>
      <w:r w:rsidRPr="004711BD">
        <w:rPr>
          <w:rFonts w:cstheme="minorHAnsi"/>
        </w:rPr>
        <w:t xml:space="preserve">, the Village of Bloomfield has concluded that it is in the best interest for the health, safety, and general welfare of Village and neighboring residents that the Property be reinstated as a residential use. </w:t>
      </w:r>
    </w:p>
    <w:p w:rsidR="006D04B3" w:rsidRPr="004711BD" w:rsidRDefault="006D04B3" w:rsidP="006D04B3">
      <w:pPr>
        <w:pStyle w:val="NoSpacing"/>
        <w:jc w:val="center"/>
        <w:rPr>
          <w:rFonts w:cstheme="minorHAnsi"/>
        </w:rPr>
      </w:pPr>
    </w:p>
    <w:p w:rsidR="006D04B3" w:rsidRPr="004711BD" w:rsidRDefault="006D04B3" w:rsidP="006D04B3">
      <w:pPr>
        <w:pStyle w:val="NoSpacing"/>
        <w:jc w:val="both"/>
        <w:rPr>
          <w:rFonts w:cstheme="minorHAnsi"/>
        </w:rPr>
      </w:pPr>
      <w:r w:rsidRPr="004711BD">
        <w:rPr>
          <w:rFonts w:cstheme="minorHAnsi"/>
          <w:b/>
        </w:rPr>
        <w:t>NOW, THEREFORE, BE IT RESOLVED</w:t>
      </w:r>
      <w:r w:rsidRPr="004711BD">
        <w:rPr>
          <w:rFonts w:cstheme="minorHAnsi"/>
        </w:rPr>
        <w:t>, that the Property known as 10 Elm St. (Tax Map. No. 68.13-1-75.000) be reinstated as a non-conforming residential use; and be it further, RESOLVED, that this resolution will take effect immediately</w:t>
      </w:r>
    </w:p>
    <w:p w:rsidR="006D04B3" w:rsidRPr="004711BD" w:rsidRDefault="006D04B3" w:rsidP="006D04B3">
      <w:pPr>
        <w:pStyle w:val="NoSpacing"/>
        <w:ind w:left="360"/>
        <w:jc w:val="both"/>
        <w:rPr>
          <w:rFonts w:cstheme="minorHAnsi"/>
        </w:rPr>
      </w:pPr>
    </w:p>
    <w:p w:rsidR="006B3E74" w:rsidRPr="004711BD" w:rsidRDefault="006B3E74" w:rsidP="006B3E74">
      <w:pPr>
        <w:pStyle w:val="NoSpacing"/>
        <w:jc w:val="both"/>
        <w:rPr>
          <w:rFonts w:cstheme="minorHAnsi"/>
        </w:rPr>
      </w:pPr>
    </w:p>
    <w:p w:rsidR="00297D2D" w:rsidRPr="004711BD" w:rsidRDefault="007C4AC8" w:rsidP="008B1DBF">
      <w:pPr>
        <w:pStyle w:val="NoSpacing"/>
        <w:jc w:val="both"/>
        <w:rPr>
          <w:rFonts w:cstheme="minorHAnsi"/>
        </w:rPr>
      </w:pPr>
      <w:r w:rsidRPr="004711BD">
        <w:rPr>
          <w:rFonts w:cstheme="minorHAnsi"/>
          <w:b/>
        </w:rPr>
        <w:t>Clerk/Treasurer</w:t>
      </w:r>
      <w:r w:rsidR="00744A88" w:rsidRPr="004711BD">
        <w:rPr>
          <w:rFonts w:cstheme="minorHAnsi"/>
          <w:b/>
        </w:rPr>
        <w:t xml:space="preserve"> report</w:t>
      </w:r>
      <w:r w:rsidR="00744A88" w:rsidRPr="004711BD">
        <w:rPr>
          <w:rFonts w:cstheme="minorHAnsi"/>
        </w:rPr>
        <w:t>:</w:t>
      </w:r>
      <w:r w:rsidR="001E44A5" w:rsidRPr="004711BD">
        <w:rPr>
          <w:rFonts w:cstheme="minorHAnsi"/>
        </w:rPr>
        <w:t xml:space="preserve"> </w:t>
      </w:r>
    </w:p>
    <w:p w:rsidR="00683224" w:rsidRPr="004711BD" w:rsidRDefault="00683224" w:rsidP="008B1DBF">
      <w:pPr>
        <w:pStyle w:val="NoSpacing"/>
        <w:numPr>
          <w:ilvl w:val="0"/>
          <w:numId w:val="19"/>
        </w:numPr>
        <w:jc w:val="both"/>
        <w:rPr>
          <w:rFonts w:cstheme="minorHAnsi"/>
        </w:rPr>
      </w:pPr>
      <w:r w:rsidRPr="004711BD">
        <w:rPr>
          <w:rFonts w:cstheme="minorHAnsi"/>
        </w:rPr>
        <w:t>Abstract #</w:t>
      </w:r>
      <w:r w:rsidR="009D501F" w:rsidRPr="004711BD">
        <w:rPr>
          <w:rFonts w:cstheme="minorHAnsi"/>
        </w:rPr>
        <w:t>1</w:t>
      </w:r>
      <w:r w:rsidR="00F93D3A" w:rsidRPr="004711BD">
        <w:rPr>
          <w:rFonts w:cstheme="minorHAnsi"/>
        </w:rPr>
        <w:t>3</w:t>
      </w:r>
      <w:r w:rsidRPr="004711BD">
        <w:rPr>
          <w:rFonts w:cstheme="minorHAnsi"/>
        </w:rPr>
        <w:t xml:space="preserve"> (vouchers </w:t>
      </w:r>
      <w:r w:rsidR="00F93D3A" w:rsidRPr="004711BD">
        <w:rPr>
          <w:rFonts w:cstheme="minorHAnsi"/>
        </w:rPr>
        <w:t>893-916</w:t>
      </w:r>
      <w:r w:rsidR="00AA5AFD" w:rsidRPr="004711BD">
        <w:rPr>
          <w:rFonts w:cstheme="minorHAnsi"/>
        </w:rPr>
        <w:t>)</w:t>
      </w:r>
      <w:r w:rsidR="005929ED" w:rsidRPr="004711BD">
        <w:rPr>
          <w:rFonts w:cstheme="minorHAnsi"/>
        </w:rPr>
        <w:t xml:space="preserve"> </w:t>
      </w:r>
      <w:r w:rsidRPr="004711BD">
        <w:rPr>
          <w:rFonts w:cstheme="minorHAnsi"/>
        </w:rPr>
        <w:t>was audited and approved in the following amounts: general fund $</w:t>
      </w:r>
      <w:r w:rsidR="00F93D3A" w:rsidRPr="004711BD">
        <w:rPr>
          <w:rFonts w:cstheme="minorHAnsi"/>
        </w:rPr>
        <w:t>6,397.80</w:t>
      </w:r>
      <w:r w:rsidR="00D66CBF" w:rsidRPr="004711BD">
        <w:rPr>
          <w:rFonts w:cstheme="minorHAnsi"/>
        </w:rPr>
        <w:t>;</w:t>
      </w:r>
      <w:r w:rsidRPr="004711BD">
        <w:rPr>
          <w:rFonts w:cstheme="minorHAnsi"/>
        </w:rPr>
        <w:t xml:space="preserve"> water fund $</w:t>
      </w:r>
      <w:r w:rsidR="00F93D3A" w:rsidRPr="004711BD">
        <w:rPr>
          <w:rFonts w:cstheme="minorHAnsi"/>
        </w:rPr>
        <w:t>6,248.33</w:t>
      </w:r>
      <w:r w:rsidR="007C10AD" w:rsidRPr="004711BD">
        <w:rPr>
          <w:rFonts w:cstheme="minorHAnsi"/>
        </w:rPr>
        <w:t>; sewer</w:t>
      </w:r>
      <w:r w:rsidRPr="004711BD">
        <w:rPr>
          <w:rFonts w:cstheme="minorHAnsi"/>
        </w:rPr>
        <w:t xml:space="preserve"> fund $</w:t>
      </w:r>
      <w:r w:rsidR="00F93D3A" w:rsidRPr="004711BD">
        <w:rPr>
          <w:rFonts w:cstheme="minorHAnsi"/>
        </w:rPr>
        <w:t>8,433.5.</w:t>
      </w:r>
      <w:r w:rsidRPr="004711BD">
        <w:rPr>
          <w:rFonts w:cstheme="minorHAnsi"/>
        </w:rPr>
        <w:t xml:space="preserve"> The clerk and </w:t>
      </w:r>
      <w:r w:rsidR="009D501F" w:rsidRPr="004711BD">
        <w:rPr>
          <w:rFonts w:cstheme="minorHAnsi"/>
        </w:rPr>
        <w:t xml:space="preserve">the </w:t>
      </w:r>
      <w:r w:rsidRPr="004711BD">
        <w:rPr>
          <w:rFonts w:cstheme="minorHAnsi"/>
        </w:rPr>
        <w:t xml:space="preserve">DPW supervisor declared that all services have been rendered and all goods have been received. </w:t>
      </w:r>
      <w:r w:rsidR="00F93D3A" w:rsidRPr="004711BD">
        <w:rPr>
          <w:rFonts w:cstheme="minorHAnsi"/>
        </w:rPr>
        <w:t>Conklin</w:t>
      </w:r>
      <w:r w:rsidRPr="004711BD">
        <w:rPr>
          <w:rFonts w:cstheme="minorHAnsi"/>
        </w:rPr>
        <w:t xml:space="preserve"> motioned, </w:t>
      </w:r>
      <w:r w:rsidR="009D501F" w:rsidRPr="004711BD">
        <w:rPr>
          <w:rFonts w:cstheme="minorHAnsi"/>
        </w:rPr>
        <w:t>Poole</w:t>
      </w:r>
      <w:r w:rsidRPr="004711BD">
        <w:rPr>
          <w:rFonts w:cstheme="minorHAnsi"/>
        </w:rPr>
        <w:t xml:space="preserve"> seconded and it was unanimously carried to pay the bills as presented.   </w:t>
      </w:r>
    </w:p>
    <w:p w:rsidR="00A3354F" w:rsidRPr="004711BD" w:rsidRDefault="00A3354F" w:rsidP="00A3354F">
      <w:pPr>
        <w:pStyle w:val="NoSpacing"/>
        <w:numPr>
          <w:ilvl w:val="0"/>
          <w:numId w:val="19"/>
        </w:numPr>
        <w:jc w:val="both"/>
        <w:rPr>
          <w:rFonts w:cstheme="minorHAnsi"/>
        </w:rPr>
      </w:pPr>
      <w:r w:rsidRPr="004711BD">
        <w:rPr>
          <w:rFonts w:cstheme="minorHAnsi"/>
        </w:rPr>
        <w:t xml:space="preserve">Abstract #1 (vouchers 1-22) was audited and approved in the following amounts: general fund $27,351.00; water fund $14,907.83; sewer fund $14,656.04; and TA $99.00. The clerk and the DPW supervisor declared that all services have been rendered and all goods have been received. Harrington motioned, Bowe seconded and it was unanimously carried to pay the bills as presented.   </w:t>
      </w:r>
    </w:p>
    <w:p w:rsidR="00E711AA" w:rsidRPr="004711BD" w:rsidRDefault="00D56DB3" w:rsidP="00D56DB3">
      <w:pPr>
        <w:pStyle w:val="ListParagraph"/>
        <w:numPr>
          <w:ilvl w:val="0"/>
          <w:numId w:val="19"/>
        </w:numPr>
        <w:jc w:val="both"/>
        <w:rPr>
          <w:rFonts w:cstheme="minorHAnsi"/>
        </w:rPr>
      </w:pPr>
      <w:r w:rsidRPr="004711BD">
        <w:rPr>
          <w:rFonts w:cstheme="minorHAnsi"/>
        </w:rPr>
        <w:t xml:space="preserve">Trustee Conklin motioned to approve the necessary transfers and </w:t>
      </w:r>
      <w:r w:rsidR="00122F97" w:rsidRPr="004711BD">
        <w:rPr>
          <w:rFonts w:cstheme="minorHAnsi"/>
        </w:rPr>
        <w:t xml:space="preserve">Mayor </w:t>
      </w:r>
      <w:r w:rsidR="00A3354F" w:rsidRPr="004711BD">
        <w:rPr>
          <w:rFonts w:cstheme="minorHAnsi"/>
        </w:rPr>
        <w:t>Falsone</w:t>
      </w:r>
      <w:r w:rsidRPr="004711BD">
        <w:rPr>
          <w:rFonts w:cstheme="minorHAnsi"/>
        </w:rPr>
        <w:t xml:space="preserve"> seconded and it was unanimously carried to approve transfers</w:t>
      </w:r>
      <w:r w:rsidR="00A3354F" w:rsidRPr="004711BD">
        <w:rPr>
          <w:rFonts w:cstheme="minorHAnsi"/>
        </w:rPr>
        <w:t xml:space="preserve"> for year ending May 31</w:t>
      </w:r>
      <w:proofErr w:type="gramStart"/>
      <w:r w:rsidR="00A3354F" w:rsidRPr="004711BD">
        <w:rPr>
          <w:rFonts w:cstheme="minorHAnsi"/>
        </w:rPr>
        <w:t>,2019</w:t>
      </w:r>
      <w:proofErr w:type="gramEnd"/>
      <w:r w:rsidRPr="004711BD">
        <w:rPr>
          <w:rFonts w:cstheme="minorHAnsi"/>
        </w:rPr>
        <w:t xml:space="preserve">. </w:t>
      </w:r>
    </w:p>
    <w:tbl>
      <w:tblPr>
        <w:tblW w:w="9400" w:type="dxa"/>
        <w:tblInd w:w="93" w:type="dxa"/>
        <w:tblLook w:val="04A0" w:firstRow="1" w:lastRow="0" w:firstColumn="1" w:lastColumn="0" w:noHBand="0" w:noVBand="1"/>
      </w:tblPr>
      <w:tblGrid>
        <w:gridCol w:w="1068"/>
        <w:gridCol w:w="2510"/>
        <w:gridCol w:w="1023"/>
        <w:gridCol w:w="2664"/>
        <w:gridCol w:w="2135"/>
      </w:tblGrid>
      <w:tr w:rsidR="001A7298" w:rsidRPr="001A7298" w:rsidTr="001A7298">
        <w:trPr>
          <w:trHeight w:val="585"/>
        </w:trPr>
        <w:tc>
          <w:tcPr>
            <w:tcW w:w="9400" w:type="dxa"/>
            <w:gridSpan w:val="5"/>
            <w:tcBorders>
              <w:top w:val="nil"/>
              <w:left w:val="nil"/>
              <w:bottom w:val="nil"/>
              <w:right w:val="nil"/>
            </w:tcBorders>
            <w:shd w:val="clear" w:color="auto" w:fill="auto"/>
            <w:vAlign w:val="bottom"/>
            <w:hideMark/>
          </w:tcPr>
          <w:p w:rsidR="001A7298" w:rsidRPr="001A7298" w:rsidRDefault="001A7298" w:rsidP="001A7298">
            <w:pPr>
              <w:spacing w:after="0" w:line="240" w:lineRule="auto"/>
              <w:jc w:val="center"/>
              <w:rPr>
                <w:rFonts w:eastAsia="Times New Roman" w:cstheme="minorHAnsi"/>
                <w:b/>
                <w:color w:val="000000"/>
              </w:rPr>
            </w:pPr>
            <w:r w:rsidRPr="001A7298">
              <w:rPr>
                <w:rFonts w:eastAsia="Times New Roman" w:cstheme="minorHAnsi"/>
                <w:b/>
                <w:color w:val="000000"/>
              </w:rPr>
              <w:lastRenderedPageBreak/>
              <w:t>TRANSFERS-MAY 31, 2019-Year End</w:t>
            </w:r>
          </w:p>
        </w:tc>
      </w:tr>
      <w:tr w:rsidR="001A7298" w:rsidRPr="001A7298" w:rsidTr="001A7298">
        <w:trPr>
          <w:trHeight w:val="420"/>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b/>
                <w:bCs/>
                <w:color w:val="000000"/>
                <w:sz w:val="18"/>
                <w:szCs w:val="18"/>
              </w:rPr>
            </w:pPr>
            <w:bookmarkStart w:id="0" w:name="RANGE!A2:E15"/>
            <w:r w:rsidRPr="001A7298">
              <w:rPr>
                <w:rFonts w:eastAsia="Times New Roman" w:cstheme="minorHAnsi"/>
                <w:b/>
                <w:bCs/>
                <w:color w:val="000000"/>
                <w:sz w:val="18"/>
                <w:szCs w:val="18"/>
              </w:rPr>
              <w:t>TO:</w:t>
            </w:r>
            <w:bookmarkEnd w:id="0"/>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b/>
                <w:bCs/>
                <w:color w:val="000000"/>
                <w:sz w:val="18"/>
                <w:szCs w:val="18"/>
              </w:rPr>
            </w:pPr>
            <w:r w:rsidRPr="001A7298">
              <w:rPr>
                <w:rFonts w:eastAsia="Times New Roman" w:cstheme="minorHAnsi"/>
                <w:b/>
                <w:bCs/>
                <w:color w:val="000000"/>
                <w:sz w:val="18"/>
                <w:szCs w:val="18"/>
              </w:rPr>
              <w:t>FROM:</w:t>
            </w: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r>
      <w:tr w:rsidR="001A7298" w:rsidRPr="001A7298" w:rsidTr="001A7298">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A9060.8</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INSURANCE</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A9030.8</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835.00 </w:t>
            </w:r>
          </w:p>
        </w:tc>
      </w:tr>
      <w:tr w:rsidR="001A7298" w:rsidRPr="001A7298" w:rsidTr="001A7298">
        <w:trPr>
          <w:trHeight w:val="315"/>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nil"/>
              <w:left w:val="single" w:sz="8" w:space="0" w:color="auto"/>
              <w:bottom w:val="single" w:sz="8" w:space="0" w:color="auto"/>
              <w:right w:val="single" w:sz="8"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b/>
                <w:bCs/>
                <w:color w:val="000000"/>
                <w:sz w:val="18"/>
                <w:szCs w:val="18"/>
              </w:rPr>
            </w:pPr>
            <w:r w:rsidRPr="001A7298">
              <w:rPr>
                <w:rFonts w:eastAsia="Times New Roman" w:cstheme="minorHAnsi"/>
                <w:b/>
                <w:bCs/>
                <w:color w:val="000000"/>
                <w:sz w:val="18"/>
                <w:szCs w:val="18"/>
              </w:rPr>
              <w:t xml:space="preserve"> $                   835.00 </w:t>
            </w:r>
          </w:p>
        </w:tc>
      </w:tr>
      <w:tr w:rsidR="001A7298" w:rsidRPr="001A7298" w:rsidTr="001A7298">
        <w:trPr>
          <w:trHeight w:val="300"/>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r>
      <w:tr w:rsidR="001A7298" w:rsidRPr="001A7298" w:rsidTr="001A7298">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F8320.4</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F8320.2</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EQUIPMENT</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635.00 </w:t>
            </w:r>
          </w:p>
        </w:tc>
      </w:tr>
      <w:tr w:rsidR="001A7298" w:rsidRPr="001A7298" w:rsidTr="001A7298">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F8320.4</w:t>
            </w:r>
          </w:p>
        </w:tc>
        <w:tc>
          <w:tcPr>
            <w:tcW w:w="2510"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F8320.42</w:t>
            </w:r>
          </w:p>
        </w:tc>
        <w:tc>
          <w:tcPr>
            <w:tcW w:w="2664" w:type="dxa"/>
            <w:tcBorders>
              <w:top w:val="nil"/>
              <w:left w:val="nil"/>
              <w:bottom w:val="single" w:sz="4" w:space="0" w:color="auto"/>
              <w:right w:val="single" w:sz="4" w:space="0" w:color="auto"/>
            </w:tcBorders>
            <w:shd w:val="clear" w:color="auto" w:fill="auto"/>
            <w:noWrap/>
            <w:vAlign w:val="bottom"/>
            <w:hideMark/>
          </w:tcPr>
          <w:p w:rsidR="001A7298" w:rsidRPr="001A7298" w:rsidRDefault="00297FF9" w:rsidP="001A7298">
            <w:pPr>
              <w:spacing w:after="0" w:line="240" w:lineRule="auto"/>
              <w:rPr>
                <w:rFonts w:eastAsia="Times New Roman" w:cstheme="minorHAnsi"/>
                <w:color w:val="000000"/>
                <w:sz w:val="18"/>
                <w:szCs w:val="18"/>
              </w:rPr>
            </w:pPr>
            <w:r>
              <w:rPr>
                <w:rFonts w:eastAsia="Times New Roman" w:cstheme="minorHAnsi"/>
                <w:color w:val="000000"/>
                <w:sz w:val="18"/>
                <w:szCs w:val="18"/>
              </w:rPr>
              <w:t>CONTRACTUAL</w:t>
            </w:r>
          </w:p>
        </w:tc>
        <w:tc>
          <w:tcPr>
            <w:tcW w:w="2135"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635.00 </w:t>
            </w:r>
          </w:p>
        </w:tc>
      </w:tr>
      <w:tr w:rsidR="001A7298" w:rsidRPr="001A7298" w:rsidTr="001A7298">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F8320.4</w:t>
            </w:r>
          </w:p>
        </w:tc>
        <w:tc>
          <w:tcPr>
            <w:tcW w:w="2510"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F9060.8</w:t>
            </w:r>
          </w:p>
        </w:tc>
        <w:tc>
          <w:tcPr>
            <w:tcW w:w="2664"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INSURANCE</w:t>
            </w:r>
          </w:p>
        </w:tc>
        <w:tc>
          <w:tcPr>
            <w:tcW w:w="2135"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1,000.00 </w:t>
            </w:r>
          </w:p>
        </w:tc>
      </w:tr>
      <w:tr w:rsidR="001A7298" w:rsidRPr="001A7298" w:rsidTr="001A7298">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F8330.4  </w:t>
            </w:r>
          </w:p>
        </w:tc>
        <w:tc>
          <w:tcPr>
            <w:tcW w:w="2510"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F9060.8</w:t>
            </w:r>
          </w:p>
        </w:tc>
        <w:tc>
          <w:tcPr>
            <w:tcW w:w="2664"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INSURANCE</w:t>
            </w:r>
          </w:p>
        </w:tc>
        <w:tc>
          <w:tcPr>
            <w:tcW w:w="2135"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20.00 </w:t>
            </w:r>
          </w:p>
        </w:tc>
      </w:tr>
      <w:tr w:rsidR="001A7298" w:rsidRPr="001A7298" w:rsidTr="001A7298">
        <w:trPr>
          <w:trHeight w:val="315"/>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F8340.4</w:t>
            </w:r>
          </w:p>
        </w:tc>
        <w:tc>
          <w:tcPr>
            <w:tcW w:w="2510"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F9060.8</w:t>
            </w:r>
          </w:p>
        </w:tc>
        <w:tc>
          <w:tcPr>
            <w:tcW w:w="2664"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INSURANCE</w:t>
            </w:r>
          </w:p>
        </w:tc>
        <w:tc>
          <w:tcPr>
            <w:tcW w:w="2135"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2,846.00 </w:t>
            </w:r>
          </w:p>
        </w:tc>
      </w:tr>
      <w:tr w:rsidR="001A7298" w:rsidRPr="001A7298" w:rsidTr="001A7298">
        <w:trPr>
          <w:trHeight w:val="315"/>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b/>
                <w:bCs/>
                <w:color w:val="000000"/>
                <w:sz w:val="18"/>
                <w:szCs w:val="18"/>
              </w:rPr>
            </w:pPr>
            <w:r w:rsidRPr="001A7298">
              <w:rPr>
                <w:rFonts w:eastAsia="Times New Roman" w:cstheme="minorHAnsi"/>
                <w:b/>
                <w:bCs/>
                <w:color w:val="000000"/>
                <w:sz w:val="18"/>
                <w:szCs w:val="18"/>
              </w:rPr>
              <w:t xml:space="preserve"> $                5,136.00 </w:t>
            </w:r>
          </w:p>
        </w:tc>
      </w:tr>
      <w:tr w:rsidR="001A7298" w:rsidRPr="001A7298" w:rsidTr="001A7298">
        <w:trPr>
          <w:trHeight w:val="300"/>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r>
      <w:tr w:rsidR="001A7298" w:rsidRPr="001A7298" w:rsidTr="001A7298">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G8130.4</w:t>
            </w:r>
          </w:p>
        </w:tc>
        <w:tc>
          <w:tcPr>
            <w:tcW w:w="2510"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CONTRACTUAL</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G9060.8</w:t>
            </w:r>
          </w:p>
        </w:tc>
        <w:tc>
          <w:tcPr>
            <w:tcW w:w="2664"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MATERIALS AND SUPPLY</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98.00 </w:t>
            </w:r>
          </w:p>
        </w:tc>
      </w:tr>
      <w:tr w:rsidR="001A7298" w:rsidRPr="001A7298" w:rsidTr="001A7298">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G8130.44</w:t>
            </w:r>
          </w:p>
        </w:tc>
        <w:tc>
          <w:tcPr>
            <w:tcW w:w="2510"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TREATMENT/DISPOSAL</w:t>
            </w:r>
          </w:p>
        </w:tc>
        <w:tc>
          <w:tcPr>
            <w:tcW w:w="1023"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G9060.8</w:t>
            </w:r>
          </w:p>
        </w:tc>
        <w:tc>
          <w:tcPr>
            <w:tcW w:w="2664"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HEALTH INSURANCE</w:t>
            </w:r>
          </w:p>
        </w:tc>
        <w:tc>
          <w:tcPr>
            <w:tcW w:w="2135" w:type="dxa"/>
            <w:tcBorders>
              <w:top w:val="nil"/>
              <w:left w:val="nil"/>
              <w:bottom w:val="single" w:sz="4" w:space="0" w:color="auto"/>
              <w:right w:val="single" w:sz="4"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r w:rsidRPr="001A7298">
              <w:rPr>
                <w:rFonts w:eastAsia="Times New Roman" w:cstheme="minorHAnsi"/>
                <w:color w:val="000000"/>
                <w:sz w:val="18"/>
                <w:szCs w:val="18"/>
              </w:rPr>
              <w:t xml:space="preserve"> $                5,795.00 </w:t>
            </w:r>
          </w:p>
        </w:tc>
      </w:tr>
      <w:tr w:rsidR="001A7298" w:rsidRPr="001A7298" w:rsidTr="001A7298">
        <w:trPr>
          <w:trHeight w:val="315"/>
        </w:trPr>
        <w:tc>
          <w:tcPr>
            <w:tcW w:w="1068"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510"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1023"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664" w:type="dxa"/>
            <w:tcBorders>
              <w:top w:val="nil"/>
              <w:left w:val="nil"/>
              <w:bottom w:val="nil"/>
              <w:right w:val="nil"/>
            </w:tcBorders>
            <w:shd w:val="clear" w:color="auto" w:fill="auto"/>
            <w:noWrap/>
            <w:vAlign w:val="bottom"/>
            <w:hideMark/>
          </w:tcPr>
          <w:p w:rsidR="001A7298" w:rsidRPr="001A7298" w:rsidRDefault="001A7298" w:rsidP="001A7298">
            <w:pPr>
              <w:spacing w:after="0" w:line="240" w:lineRule="auto"/>
              <w:rPr>
                <w:rFonts w:eastAsia="Times New Roman" w:cstheme="minorHAnsi"/>
                <w:color w:val="000000"/>
                <w:sz w:val="18"/>
                <w:szCs w:val="18"/>
              </w:rPr>
            </w:pPr>
          </w:p>
        </w:tc>
        <w:tc>
          <w:tcPr>
            <w:tcW w:w="2135" w:type="dxa"/>
            <w:tcBorders>
              <w:top w:val="nil"/>
              <w:left w:val="single" w:sz="8" w:space="0" w:color="auto"/>
              <w:bottom w:val="single" w:sz="8" w:space="0" w:color="auto"/>
              <w:right w:val="single" w:sz="8" w:space="0" w:color="auto"/>
            </w:tcBorders>
            <w:shd w:val="clear" w:color="auto" w:fill="auto"/>
            <w:noWrap/>
            <w:vAlign w:val="bottom"/>
            <w:hideMark/>
          </w:tcPr>
          <w:p w:rsidR="001A7298" w:rsidRPr="001A7298" w:rsidRDefault="001A7298" w:rsidP="001A7298">
            <w:pPr>
              <w:spacing w:after="0" w:line="240" w:lineRule="auto"/>
              <w:rPr>
                <w:rFonts w:eastAsia="Times New Roman" w:cstheme="minorHAnsi"/>
                <w:b/>
                <w:bCs/>
                <w:color w:val="000000"/>
                <w:sz w:val="18"/>
                <w:szCs w:val="18"/>
              </w:rPr>
            </w:pPr>
            <w:r w:rsidRPr="001A7298">
              <w:rPr>
                <w:rFonts w:eastAsia="Times New Roman" w:cstheme="minorHAnsi"/>
                <w:b/>
                <w:bCs/>
                <w:color w:val="000000"/>
                <w:sz w:val="18"/>
                <w:szCs w:val="18"/>
              </w:rPr>
              <w:t xml:space="preserve"> $                5,893.00 </w:t>
            </w:r>
          </w:p>
        </w:tc>
      </w:tr>
    </w:tbl>
    <w:p w:rsidR="00D56DB3" w:rsidRPr="004711BD" w:rsidRDefault="00D56DB3" w:rsidP="00E711AA">
      <w:pPr>
        <w:pStyle w:val="ListParagraph"/>
        <w:jc w:val="both"/>
        <w:rPr>
          <w:rFonts w:cstheme="minorHAnsi"/>
        </w:rPr>
      </w:pPr>
    </w:p>
    <w:p w:rsidR="005929ED" w:rsidRPr="004711BD" w:rsidRDefault="00122F97" w:rsidP="008B1DBF">
      <w:pPr>
        <w:pStyle w:val="NoSpacing"/>
        <w:numPr>
          <w:ilvl w:val="0"/>
          <w:numId w:val="19"/>
        </w:numPr>
        <w:jc w:val="both"/>
        <w:rPr>
          <w:rFonts w:cstheme="minorHAnsi"/>
        </w:rPr>
      </w:pPr>
      <w:r w:rsidRPr="004711BD">
        <w:rPr>
          <w:rFonts w:cstheme="minorHAnsi"/>
        </w:rPr>
        <w:t>67% of taxes have been received.</w:t>
      </w:r>
    </w:p>
    <w:p w:rsidR="004711BD" w:rsidRPr="004711BD" w:rsidRDefault="004711BD" w:rsidP="008B1DBF">
      <w:pPr>
        <w:pStyle w:val="NoSpacing"/>
        <w:numPr>
          <w:ilvl w:val="0"/>
          <w:numId w:val="19"/>
        </w:numPr>
        <w:jc w:val="both"/>
        <w:rPr>
          <w:rFonts w:cstheme="minorHAnsi"/>
        </w:rPr>
      </w:pPr>
      <w:r w:rsidRPr="004711BD">
        <w:rPr>
          <w:rFonts w:cstheme="minorHAnsi"/>
        </w:rPr>
        <w:t>The Comprehensive Plan survey was sent out with water billing this month.</w:t>
      </w:r>
    </w:p>
    <w:p w:rsidR="00122F97" w:rsidRPr="004711BD" w:rsidRDefault="00122F97" w:rsidP="008B1DBF">
      <w:pPr>
        <w:pStyle w:val="NoSpacing"/>
        <w:numPr>
          <w:ilvl w:val="0"/>
          <w:numId w:val="19"/>
        </w:numPr>
        <w:jc w:val="both"/>
        <w:rPr>
          <w:rFonts w:cstheme="minorHAnsi"/>
        </w:rPr>
      </w:pPr>
      <w:r w:rsidRPr="004711BD">
        <w:rPr>
          <w:rFonts w:cstheme="minorHAnsi"/>
        </w:rPr>
        <w:t xml:space="preserve">Donna plans to have the 2018/19 year closed before July meeting. </w:t>
      </w:r>
    </w:p>
    <w:p w:rsidR="000B3488" w:rsidRPr="004711BD" w:rsidRDefault="000B3488" w:rsidP="000B3488">
      <w:pPr>
        <w:pStyle w:val="NoSpacing"/>
        <w:ind w:left="720"/>
        <w:jc w:val="both"/>
        <w:rPr>
          <w:rFonts w:cstheme="minorHAnsi"/>
        </w:rPr>
      </w:pPr>
    </w:p>
    <w:p w:rsidR="00E711AA" w:rsidRPr="004711BD" w:rsidRDefault="0053094A" w:rsidP="003F0EF9">
      <w:pPr>
        <w:pStyle w:val="NoSpacing"/>
        <w:jc w:val="both"/>
        <w:rPr>
          <w:rFonts w:cstheme="minorHAnsi"/>
        </w:rPr>
      </w:pPr>
      <w:r w:rsidRPr="004711BD">
        <w:rPr>
          <w:rFonts w:cstheme="minorHAnsi"/>
          <w:b/>
        </w:rPr>
        <w:t>CEO report</w:t>
      </w:r>
      <w:r w:rsidR="0097108E" w:rsidRPr="004711BD">
        <w:rPr>
          <w:rFonts w:cstheme="minorHAnsi"/>
        </w:rPr>
        <w:t xml:space="preserve">: </w:t>
      </w:r>
      <w:r w:rsidR="00091469" w:rsidRPr="004711BD">
        <w:rPr>
          <w:rFonts w:cstheme="minorHAnsi"/>
        </w:rPr>
        <w:t xml:space="preserve">Monthly report- </w:t>
      </w:r>
      <w:proofErr w:type="gramStart"/>
      <w:r w:rsidR="00091469" w:rsidRPr="004711BD">
        <w:rPr>
          <w:rFonts w:cstheme="minorHAnsi"/>
        </w:rPr>
        <w:t>see</w:t>
      </w:r>
      <w:proofErr w:type="gramEnd"/>
      <w:r w:rsidR="00091469" w:rsidRPr="004711BD">
        <w:rPr>
          <w:rFonts w:cstheme="minorHAnsi"/>
        </w:rPr>
        <w:t xml:space="preserve"> </w:t>
      </w:r>
      <w:r w:rsidR="000B3488" w:rsidRPr="004711BD">
        <w:rPr>
          <w:rFonts w:cstheme="minorHAnsi"/>
        </w:rPr>
        <w:t xml:space="preserve">privilege of the floor </w:t>
      </w:r>
      <w:r w:rsidR="00091469" w:rsidRPr="004711BD">
        <w:rPr>
          <w:rFonts w:cstheme="minorHAnsi"/>
        </w:rPr>
        <w:t>above</w:t>
      </w:r>
    </w:p>
    <w:p w:rsidR="00091469" w:rsidRPr="004711BD" w:rsidRDefault="00091469" w:rsidP="003F0EF9">
      <w:pPr>
        <w:pStyle w:val="NoSpacing"/>
        <w:jc w:val="both"/>
        <w:rPr>
          <w:rFonts w:cstheme="minorHAnsi"/>
        </w:rPr>
      </w:pPr>
    </w:p>
    <w:p w:rsidR="00A20CA9" w:rsidRPr="004711BD" w:rsidRDefault="007934E2" w:rsidP="008B1DBF">
      <w:pPr>
        <w:jc w:val="both"/>
        <w:rPr>
          <w:rFonts w:cstheme="minorHAnsi"/>
          <w:b/>
        </w:rPr>
      </w:pPr>
      <w:r w:rsidRPr="004711BD">
        <w:rPr>
          <w:rFonts w:cstheme="minorHAnsi"/>
          <w:b/>
        </w:rPr>
        <w:t>Public works report</w:t>
      </w:r>
      <w:r w:rsidR="00E711AA" w:rsidRPr="004711BD">
        <w:rPr>
          <w:rFonts w:cstheme="minorHAnsi"/>
          <w:b/>
        </w:rPr>
        <w:t>:</w:t>
      </w:r>
    </w:p>
    <w:p w:rsidR="00122F97" w:rsidRPr="004711BD" w:rsidRDefault="00772649" w:rsidP="0043374D">
      <w:pPr>
        <w:ind w:firstLine="360"/>
        <w:rPr>
          <w:rFonts w:eastAsia="Times New Roman" w:cstheme="minorHAnsi"/>
          <w:b/>
        </w:rPr>
      </w:pPr>
      <w:r w:rsidRPr="004711BD">
        <w:rPr>
          <w:rFonts w:eastAsia="Times New Roman" w:cstheme="minorHAnsi"/>
          <w:b/>
        </w:rPr>
        <w:t>Water</w:t>
      </w:r>
      <w:r w:rsidR="003E2694" w:rsidRPr="004711BD">
        <w:rPr>
          <w:rFonts w:eastAsia="Times New Roman" w:cstheme="minorHAnsi"/>
          <w:b/>
        </w:rPr>
        <w:t xml:space="preserve">: </w:t>
      </w:r>
    </w:p>
    <w:p w:rsidR="00122F97" w:rsidRPr="004711BD" w:rsidRDefault="00F56B22" w:rsidP="0043374D">
      <w:pPr>
        <w:pStyle w:val="ListParagraph"/>
        <w:numPr>
          <w:ilvl w:val="0"/>
          <w:numId w:val="48"/>
        </w:numPr>
        <w:ind w:left="720"/>
        <w:rPr>
          <w:rFonts w:eastAsia="Times New Roman" w:cstheme="minorHAnsi"/>
        </w:rPr>
      </w:pPr>
      <w:r w:rsidRPr="004711BD">
        <w:rPr>
          <w:rFonts w:eastAsia="Times New Roman" w:cstheme="minorHAnsi"/>
        </w:rPr>
        <w:t>There was a</w:t>
      </w:r>
      <w:r w:rsidR="00122F97" w:rsidRPr="004711BD">
        <w:rPr>
          <w:rFonts w:eastAsia="Times New Roman" w:cstheme="minorHAnsi"/>
        </w:rPr>
        <w:t xml:space="preserve"> very large submersible pump failure at the Michigan Street pump house two weeks ago. A pump was ordered immediately and </w:t>
      </w:r>
      <w:r w:rsidRPr="004711BD">
        <w:rPr>
          <w:rFonts w:eastAsia="Times New Roman" w:cstheme="minorHAnsi"/>
        </w:rPr>
        <w:t>was installed</w:t>
      </w:r>
      <w:r w:rsidR="00122F97" w:rsidRPr="004711BD">
        <w:rPr>
          <w:rFonts w:eastAsia="Times New Roman" w:cstheme="minorHAnsi"/>
        </w:rPr>
        <w:t xml:space="preserve"> today.</w:t>
      </w:r>
    </w:p>
    <w:p w:rsidR="00122F97" w:rsidRPr="004711BD" w:rsidRDefault="00122F97" w:rsidP="0043374D">
      <w:pPr>
        <w:pStyle w:val="ListParagraph"/>
        <w:numPr>
          <w:ilvl w:val="0"/>
          <w:numId w:val="48"/>
        </w:numPr>
        <w:spacing w:after="0" w:line="240" w:lineRule="auto"/>
        <w:ind w:left="720"/>
        <w:rPr>
          <w:rFonts w:eastAsia="Times New Roman" w:cstheme="minorHAnsi"/>
        </w:rPr>
      </w:pPr>
      <w:r w:rsidRPr="004711BD">
        <w:rPr>
          <w:rFonts w:eastAsia="Times New Roman" w:cstheme="minorHAnsi"/>
        </w:rPr>
        <w:t>The pump station had to be run manually while this pump was down.</w:t>
      </w:r>
    </w:p>
    <w:p w:rsidR="00122F97" w:rsidRPr="004711BD" w:rsidRDefault="00122F97" w:rsidP="0043374D">
      <w:pPr>
        <w:pStyle w:val="ListParagraph"/>
        <w:numPr>
          <w:ilvl w:val="0"/>
          <w:numId w:val="48"/>
        </w:numPr>
        <w:spacing w:after="0" w:line="240" w:lineRule="auto"/>
        <w:ind w:left="720"/>
        <w:rPr>
          <w:rFonts w:eastAsia="Times New Roman" w:cstheme="minorHAnsi"/>
        </w:rPr>
      </w:pPr>
      <w:r w:rsidRPr="004711BD">
        <w:rPr>
          <w:rFonts w:eastAsia="Times New Roman" w:cstheme="minorHAnsi"/>
        </w:rPr>
        <w:t>The Elms attempted to pressurize some of their water main this past month and it was determined that it would not hold pressure. They are w</w:t>
      </w:r>
      <w:r w:rsidR="00F56B22" w:rsidRPr="004711BD">
        <w:rPr>
          <w:rFonts w:eastAsia="Times New Roman" w:cstheme="minorHAnsi"/>
        </w:rPr>
        <w:t>orking on locating a leak now. Brian</w:t>
      </w:r>
      <w:r w:rsidRPr="004711BD">
        <w:rPr>
          <w:rFonts w:eastAsia="Times New Roman" w:cstheme="minorHAnsi"/>
        </w:rPr>
        <w:t xml:space="preserve"> also made them dig up and replace approximately 50 feet of pipe that </w:t>
      </w:r>
      <w:r w:rsidR="00F56B22" w:rsidRPr="004711BD">
        <w:rPr>
          <w:rFonts w:eastAsia="Times New Roman" w:cstheme="minorHAnsi"/>
        </w:rPr>
        <w:t>he</w:t>
      </w:r>
      <w:r w:rsidRPr="004711BD">
        <w:rPr>
          <w:rFonts w:eastAsia="Times New Roman" w:cstheme="minorHAnsi"/>
        </w:rPr>
        <w:t xml:space="preserve"> found was installed improperly. This has been completed.</w:t>
      </w:r>
    </w:p>
    <w:p w:rsidR="00F56B22" w:rsidRPr="004711BD" w:rsidRDefault="00F56B22" w:rsidP="004A7E66">
      <w:pPr>
        <w:jc w:val="both"/>
        <w:rPr>
          <w:rFonts w:cstheme="minorHAnsi"/>
          <w:b/>
        </w:rPr>
      </w:pPr>
    </w:p>
    <w:p w:rsidR="0019737B" w:rsidRPr="004711BD" w:rsidRDefault="00772649" w:rsidP="0043374D">
      <w:pPr>
        <w:ind w:firstLine="360"/>
        <w:jc w:val="both"/>
        <w:rPr>
          <w:rFonts w:cstheme="minorHAnsi"/>
          <w:b/>
        </w:rPr>
      </w:pPr>
      <w:r w:rsidRPr="004711BD">
        <w:rPr>
          <w:rFonts w:cstheme="minorHAnsi"/>
          <w:b/>
        </w:rPr>
        <w:t>Sewer and WWTP:</w:t>
      </w:r>
      <w:r w:rsidR="002D0C2C" w:rsidRPr="004711BD">
        <w:rPr>
          <w:rFonts w:cstheme="minorHAnsi"/>
          <w:b/>
        </w:rPr>
        <w:t xml:space="preserve"> </w:t>
      </w:r>
    </w:p>
    <w:p w:rsidR="00F56B22" w:rsidRPr="004711BD" w:rsidRDefault="00F56B22" w:rsidP="0043374D">
      <w:pPr>
        <w:pStyle w:val="ListParagraph"/>
        <w:numPr>
          <w:ilvl w:val="0"/>
          <w:numId w:val="35"/>
        </w:numPr>
        <w:ind w:left="720"/>
        <w:rPr>
          <w:rFonts w:cstheme="minorHAnsi"/>
        </w:rPr>
      </w:pPr>
      <w:r w:rsidRPr="004711BD">
        <w:rPr>
          <w:rFonts w:cstheme="minorHAnsi"/>
        </w:rPr>
        <w:t>DPW will be starting on some sewer main replacement on East Main St. this month as soon as it quits raining enough to complete the job.</w:t>
      </w:r>
    </w:p>
    <w:p w:rsidR="00F56B22" w:rsidRPr="004711BD" w:rsidRDefault="00F56B22" w:rsidP="0043374D">
      <w:pPr>
        <w:pStyle w:val="ListParagraph"/>
        <w:numPr>
          <w:ilvl w:val="0"/>
          <w:numId w:val="35"/>
        </w:numPr>
        <w:ind w:left="720"/>
        <w:rPr>
          <w:rFonts w:cstheme="minorHAnsi"/>
        </w:rPr>
      </w:pPr>
      <w:r w:rsidRPr="004711BD">
        <w:rPr>
          <w:rFonts w:cstheme="minorHAnsi"/>
        </w:rPr>
        <w:t xml:space="preserve">Brian is investigating some new monitoring equipment for the incoming water levels at the WWTP. Currently we rely on a dialer system to call Brian’s cell phone in case of an emergency. It only tells that there is an alarm with no other information.  He is looking at some cameras not </w:t>
      </w:r>
      <w:r w:rsidRPr="004711BD">
        <w:rPr>
          <w:rFonts w:cstheme="minorHAnsi"/>
        </w:rPr>
        <w:lastRenderedPageBreak/>
        <w:t>unlike a home security system that could be tied into his and Brian Steenburn’s phones and give them real time visual observations at the plant. Brian will keep us posted on this.</w:t>
      </w:r>
    </w:p>
    <w:p w:rsidR="00772649" w:rsidRPr="004711BD" w:rsidRDefault="00772649" w:rsidP="0043374D">
      <w:pPr>
        <w:ind w:firstLine="360"/>
        <w:jc w:val="both"/>
        <w:rPr>
          <w:rFonts w:eastAsia="Times New Roman" w:cstheme="minorHAnsi"/>
          <w:b/>
        </w:rPr>
      </w:pPr>
      <w:r w:rsidRPr="004711BD">
        <w:rPr>
          <w:rFonts w:eastAsia="Times New Roman" w:cstheme="minorHAnsi"/>
          <w:b/>
        </w:rPr>
        <w:t>Streets and Equipment:</w:t>
      </w:r>
    </w:p>
    <w:p w:rsidR="00F56B22" w:rsidRPr="004711BD" w:rsidRDefault="00F56B22" w:rsidP="0043374D">
      <w:pPr>
        <w:pStyle w:val="ListParagraph"/>
        <w:numPr>
          <w:ilvl w:val="0"/>
          <w:numId w:val="49"/>
        </w:numPr>
        <w:spacing w:after="0" w:line="240" w:lineRule="auto"/>
        <w:ind w:left="720"/>
        <w:rPr>
          <w:rFonts w:eastAsia="Times New Roman" w:cstheme="minorHAnsi"/>
        </w:rPr>
      </w:pPr>
      <w:r w:rsidRPr="004711BD">
        <w:rPr>
          <w:rFonts w:eastAsia="Times New Roman" w:cstheme="minorHAnsi"/>
        </w:rPr>
        <w:t>Oil and stone has been completed, the first round of street centerline striping is done, and the DPW should be doing some pavement work on Michigan Street this month.</w:t>
      </w:r>
    </w:p>
    <w:p w:rsidR="00F56B22" w:rsidRPr="004711BD" w:rsidRDefault="00F56B22" w:rsidP="0043374D">
      <w:pPr>
        <w:pStyle w:val="ListParagraph"/>
        <w:numPr>
          <w:ilvl w:val="0"/>
          <w:numId w:val="49"/>
        </w:numPr>
        <w:spacing w:after="0" w:line="240" w:lineRule="auto"/>
        <w:ind w:left="720"/>
        <w:rPr>
          <w:rFonts w:eastAsia="Times New Roman" w:cstheme="minorHAnsi"/>
        </w:rPr>
      </w:pPr>
      <w:r w:rsidRPr="004711BD">
        <w:rPr>
          <w:rFonts w:eastAsia="Times New Roman" w:cstheme="minorHAnsi"/>
        </w:rPr>
        <w:t>Repaired some damaged drainage pipe on East Main Street.</w:t>
      </w:r>
    </w:p>
    <w:p w:rsidR="00F56B22" w:rsidRPr="004711BD" w:rsidRDefault="00F56B22" w:rsidP="0043374D">
      <w:pPr>
        <w:pStyle w:val="ListParagraph"/>
        <w:numPr>
          <w:ilvl w:val="0"/>
          <w:numId w:val="49"/>
        </w:numPr>
        <w:spacing w:after="0" w:line="240" w:lineRule="auto"/>
        <w:ind w:left="720"/>
        <w:rPr>
          <w:rFonts w:eastAsia="Times New Roman" w:cstheme="minorHAnsi"/>
        </w:rPr>
      </w:pPr>
      <w:r w:rsidRPr="004711BD">
        <w:rPr>
          <w:rFonts w:eastAsia="Times New Roman" w:cstheme="minorHAnsi"/>
        </w:rPr>
        <w:t xml:space="preserve">The replacement plow truck has been ordered. Brian </w:t>
      </w:r>
      <w:bookmarkStart w:id="1" w:name="_GoBack"/>
      <w:bookmarkEnd w:id="1"/>
      <w:r w:rsidR="00982187" w:rsidRPr="004711BD">
        <w:rPr>
          <w:rFonts w:eastAsia="Times New Roman" w:cstheme="minorHAnsi"/>
        </w:rPr>
        <w:t>believes</w:t>
      </w:r>
      <w:r w:rsidRPr="004711BD">
        <w:rPr>
          <w:rFonts w:eastAsia="Times New Roman" w:cstheme="minorHAnsi"/>
        </w:rPr>
        <w:t xml:space="preserve"> it is about 4 months out.</w:t>
      </w:r>
    </w:p>
    <w:p w:rsidR="00F56B22" w:rsidRPr="004711BD" w:rsidRDefault="00F56B22" w:rsidP="0043374D">
      <w:pPr>
        <w:pStyle w:val="ListParagraph"/>
        <w:numPr>
          <w:ilvl w:val="0"/>
          <w:numId w:val="49"/>
        </w:numPr>
        <w:spacing w:after="0" w:line="240" w:lineRule="auto"/>
        <w:ind w:left="720"/>
        <w:rPr>
          <w:rFonts w:eastAsia="Times New Roman" w:cstheme="minorHAnsi"/>
        </w:rPr>
      </w:pPr>
      <w:r w:rsidRPr="004711BD">
        <w:rPr>
          <w:rFonts w:eastAsia="Times New Roman" w:cstheme="minorHAnsi"/>
        </w:rPr>
        <w:t xml:space="preserve">The flashing cross walk signs are approximately $3,400.00 per set. Brian believes we would need 5 or 6 sets. Mayor Falsone mentioned he will look and see if there is a grant available to help cover the cost. </w:t>
      </w:r>
    </w:p>
    <w:p w:rsidR="00E711AA" w:rsidRPr="004711BD" w:rsidRDefault="00E711AA" w:rsidP="00E711AA">
      <w:pPr>
        <w:pStyle w:val="ListParagraph"/>
        <w:spacing w:after="0" w:line="240" w:lineRule="auto"/>
        <w:jc w:val="both"/>
        <w:rPr>
          <w:rFonts w:eastAsia="Times New Roman" w:cstheme="minorHAnsi"/>
        </w:rPr>
      </w:pPr>
    </w:p>
    <w:p w:rsidR="003F0EF9" w:rsidRPr="004711BD" w:rsidRDefault="003F0EF9" w:rsidP="003F0EF9">
      <w:pPr>
        <w:jc w:val="both"/>
        <w:rPr>
          <w:rFonts w:cstheme="minorHAnsi"/>
        </w:rPr>
      </w:pPr>
      <w:r w:rsidRPr="004711BD">
        <w:rPr>
          <w:rFonts w:cstheme="minorHAnsi"/>
          <w:b/>
        </w:rPr>
        <w:t>Village Engineer:</w:t>
      </w:r>
      <w:r w:rsidRPr="004711BD">
        <w:rPr>
          <w:rFonts w:cstheme="minorHAnsi"/>
        </w:rPr>
        <w:t xml:space="preserve"> </w:t>
      </w:r>
      <w:r w:rsidR="000B3488" w:rsidRPr="004711BD">
        <w:rPr>
          <w:rFonts w:cstheme="minorHAnsi"/>
        </w:rPr>
        <w:t>none</w:t>
      </w:r>
      <w:r w:rsidRPr="004711BD">
        <w:rPr>
          <w:rFonts w:cstheme="minorHAnsi"/>
        </w:rPr>
        <w:t xml:space="preserve"> </w:t>
      </w:r>
    </w:p>
    <w:p w:rsidR="0019737B" w:rsidRPr="004711BD" w:rsidRDefault="0053094A" w:rsidP="008B1DBF">
      <w:pPr>
        <w:jc w:val="both"/>
        <w:rPr>
          <w:rFonts w:cstheme="minorHAnsi"/>
        </w:rPr>
      </w:pPr>
      <w:r w:rsidRPr="004711BD">
        <w:rPr>
          <w:rFonts w:cstheme="minorHAnsi"/>
          <w:b/>
        </w:rPr>
        <w:t>Standing committees</w:t>
      </w:r>
      <w:r w:rsidRPr="004711BD">
        <w:rPr>
          <w:rFonts w:cstheme="minorHAnsi"/>
        </w:rPr>
        <w:t xml:space="preserve">: </w:t>
      </w:r>
      <w:r w:rsidR="00A23C59" w:rsidRPr="004711BD">
        <w:rPr>
          <w:rFonts w:cstheme="minorHAnsi"/>
        </w:rPr>
        <w:t xml:space="preserve"> </w:t>
      </w:r>
      <w:r w:rsidR="00BB7A24" w:rsidRPr="004711BD">
        <w:rPr>
          <w:rFonts w:cstheme="minorHAnsi"/>
        </w:rPr>
        <w:t>no report</w:t>
      </w:r>
      <w:r w:rsidR="00275C99" w:rsidRPr="004711BD">
        <w:rPr>
          <w:rFonts w:cstheme="minorHAnsi"/>
        </w:rPr>
        <w:t>s</w:t>
      </w:r>
    </w:p>
    <w:p w:rsidR="00952B42" w:rsidRPr="004711BD" w:rsidRDefault="003E238B" w:rsidP="008B1DBF">
      <w:pPr>
        <w:jc w:val="both"/>
        <w:rPr>
          <w:rFonts w:cstheme="minorHAnsi"/>
        </w:rPr>
      </w:pPr>
      <w:r w:rsidRPr="004711BD">
        <w:rPr>
          <w:rFonts w:cstheme="minorHAnsi"/>
          <w:b/>
        </w:rPr>
        <w:t xml:space="preserve">Special Committees: </w:t>
      </w:r>
      <w:r w:rsidR="0089303C" w:rsidRPr="004711BD">
        <w:rPr>
          <w:rFonts w:cstheme="minorHAnsi"/>
          <w:b/>
        </w:rPr>
        <w:t xml:space="preserve"> </w:t>
      </w:r>
      <w:r w:rsidR="000B3488" w:rsidRPr="004711BD">
        <w:rPr>
          <w:rFonts w:cstheme="minorHAnsi"/>
          <w:b/>
        </w:rPr>
        <w:t xml:space="preserve">Joint Comp Plan: </w:t>
      </w:r>
      <w:r w:rsidR="000B3488" w:rsidRPr="004711BD">
        <w:rPr>
          <w:rFonts w:cstheme="minorHAnsi"/>
        </w:rPr>
        <w:t xml:space="preserve">Trustee Harrington </w:t>
      </w:r>
      <w:r w:rsidR="00F56B22" w:rsidRPr="004711BD">
        <w:rPr>
          <w:rFonts w:cstheme="minorHAnsi"/>
        </w:rPr>
        <w:t xml:space="preserve">reported that the surveys are out and being returned. </w:t>
      </w:r>
    </w:p>
    <w:p w:rsidR="0097108E" w:rsidRPr="004711BD" w:rsidRDefault="005E5933" w:rsidP="008B1DBF">
      <w:pPr>
        <w:pStyle w:val="NoSpacing"/>
        <w:jc w:val="both"/>
        <w:rPr>
          <w:rFonts w:cstheme="minorHAnsi"/>
        </w:rPr>
      </w:pPr>
      <w:r w:rsidRPr="004711BD">
        <w:rPr>
          <w:rFonts w:cstheme="minorHAnsi"/>
          <w:b/>
        </w:rPr>
        <w:t xml:space="preserve">Unfinished </w:t>
      </w:r>
      <w:r w:rsidR="003E0601" w:rsidRPr="004711BD">
        <w:rPr>
          <w:rFonts w:cstheme="minorHAnsi"/>
          <w:b/>
        </w:rPr>
        <w:t>Business</w:t>
      </w:r>
      <w:r w:rsidR="003E0601" w:rsidRPr="004711BD">
        <w:rPr>
          <w:rFonts w:cstheme="minorHAnsi"/>
        </w:rPr>
        <w:t>:</w:t>
      </w:r>
      <w:r w:rsidR="00472EB0" w:rsidRPr="004711BD">
        <w:rPr>
          <w:rFonts w:cstheme="minorHAnsi"/>
        </w:rPr>
        <w:t xml:space="preserve"> </w:t>
      </w:r>
      <w:r w:rsidR="000B3488" w:rsidRPr="004711BD">
        <w:rPr>
          <w:rFonts w:cstheme="minorHAnsi"/>
        </w:rPr>
        <w:t>none</w:t>
      </w:r>
    </w:p>
    <w:p w:rsidR="0025023C" w:rsidRPr="004711BD" w:rsidRDefault="0025023C" w:rsidP="008B1DBF">
      <w:pPr>
        <w:pStyle w:val="NoSpacing"/>
        <w:jc w:val="both"/>
        <w:rPr>
          <w:rFonts w:cstheme="minorHAnsi"/>
          <w:b/>
        </w:rPr>
      </w:pPr>
    </w:p>
    <w:p w:rsidR="00CC7565" w:rsidRPr="004711BD" w:rsidRDefault="00C6600F" w:rsidP="00CC7565">
      <w:pPr>
        <w:pStyle w:val="NoSpacing"/>
        <w:jc w:val="both"/>
        <w:rPr>
          <w:rFonts w:cstheme="minorHAnsi"/>
        </w:rPr>
      </w:pPr>
      <w:r w:rsidRPr="004711BD">
        <w:rPr>
          <w:rFonts w:cstheme="minorHAnsi"/>
          <w:b/>
        </w:rPr>
        <w:t>New business</w:t>
      </w:r>
      <w:r w:rsidRPr="004711BD">
        <w:rPr>
          <w:rFonts w:cstheme="minorHAnsi"/>
        </w:rPr>
        <w:t>:</w:t>
      </w:r>
      <w:r w:rsidR="00472EB0" w:rsidRPr="004711BD">
        <w:rPr>
          <w:rFonts w:cstheme="minorHAnsi"/>
        </w:rPr>
        <w:t xml:space="preserve"> </w:t>
      </w:r>
      <w:r w:rsidR="004711BD" w:rsidRPr="004711BD">
        <w:rPr>
          <w:rFonts w:cstheme="minorHAnsi"/>
        </w:rPr>
        <w:t>There was a discussion about 81 Main St.</w:t>
      </w:r>
    </w:p>
    <w:p w:rsidR="00D546EE" w:rsidRPr="004711BD" w:rsidRDefault="00D546EE" w:rsidP="008B1DBF">
      <w:pPr>
        <w:pStyle w:val="NoSpacing"/>
        <w:jc w:val="both"/>
        <w:rPr>
          <w:rFonts w:cstheme="minorHAnsi"/>
        </w:rPr>
      </w:pPr>
    </w:p>
    <w:p w:rsidR="000B3488" w:rsidRPr="004711BD" w:rsidRDefault="007D6165" w:rsidP="008B1DBF">
      <w:pPr>
        <w:pStyle w:val="NoSpacing"/>
        <w:jc w:val="both"/>
        <w:rPr>
          <w:rFonts w:cstheme="minorHAnsi"/>
        </w:rPr>
      </w:pPr>
      <w:r w:rsidRPr="004711BD">
        <w:rPr>
          <w:rFonts w:cstheme="minorHAnsi"/>
          <w:b/>
        </w:rPr>
        <w:t>Adjournment:</w:t>
      </w:r>
      <w:r w:rsidRPr="004711BD">
        <w:rPr>
          <w:rFonts w:cstheme="minorHAnsi"/>
        </w:rPr>
        <w:t xml:space="preserve">  </w:t>
      </w:r>
      <w:r w:rsidR="00294805" w:rsidRPr="004711BD">
        <w:rPr>
          <w:rFonts w:cstheme="minorHAnsi"/>
        </w:rPr>
        <w:t xml:space="preserve">The </w:t>
      </w:r>
      <w:r w:rsidR="00542234" w:rsidRPr="004711BD">
        <w:rPr>
          <w:rFonts w:cstheme="minorHAnsi"/>
        </w:rPr>
        <w:t>J</w:t>
      </w:r>
      <w:r w:rsidR="00CC72D9" w:rsidRPr="004711BD">
        <w:rPr>
          <w:rFonts w:cstheme="minorHAnsi"/>
        </w:rPr>
        <w:t>u</w:t>
      </w:r>
      <w:r w:rsidR="004711BD" w:rsidRPr="004711BD">
        <w:rPr>
          <w:rFonts w:cstheme="minorHAnsi"/>
        </w:rPr>
        <w:t>ly</w:t>
      </w:r>
      <w:r w:rsidR="00C07195" w:rsidRPr="004711BD">
        <w:rPr>
          <w:rFonts w:cstheme="minorHAnsi"/>
        </w:rPr>
        <w:t xml:space="preserve"> </w:t>
      </w:r>
      <w:r w:rsidR="005D06E5" w:rsidRPr="004711BD">
        <w:rPr>
          <w:rFonts w:cstheme="minorHAnsi"/>
        </w:rPr>
        <w:t xml:space="preserve">meeting will be </w:t>
      </w:r>
      <w:r w:rsidR="00294805" w:rsidRPr="004711BD">
        <w:rPr>
          <w:rFonts w:cstheme="minorHAnsi"/>
        </w:rPr>
        <w:t xml:space="preserve">the </w:t>
      </w:r>
      <w:r w:rsidR="00542234" w:rsidRPr="004711BD">
        <w:rPr>
          <w:rFonts w:cstheme="minorHAnsi"/>
        </w:rPr>
        <w:t>fo</w:t>
      </w:r>
      <w:r w:rsidR="00104DAD" w:rsidRPr="004711BD">
        <w:rPr>
          <w:rFonts w:cstheme="minorHAnsi"/>
        </w:rPr>
        <w:t>u</w:t>
      </w:r>
      <w:r w:rsidR="00542234" w:rsidRPr="004711BD">
        <w:rPr>
          <w:rFonts w:cstheme="minorHAnsi"/>
        </w:rPr>
        <w:t>rth</w:t>
      </w:r>
      <w:r w:rsidR="001527B8" w:rsidRPr="004711BD">
        <w:rPr>
          <w:rFonts w:cstheme="minorHAnsi"/>
        </w:rPr>
        <w:t xml:space="preserve"> </w:t>
      </w:r>
      <w:r w:rsidR="00F94C3D" w:rsidRPr="004711BD">
        <w:rPr>
          <w:rFonts w:cstheme="minorHAnsi"/>
        </w:rPr>
        <w:t>Wedne</w:t>
      </w:r>
      <w:r w:rsidR="005E2287" w:rsidRPr="004711BD">
        <w:rPr>
          <w:rFonts w:cstheme="minorHAnsi"/>
        </w:rPr>
        <w:t>sday</w:t>
      </w:r>
      <w:r w:rsidR="005D06E5" w:rsidRPr="004711BD">
        <w:rPr>
          <w:rFonts w:cstheme="minorHAnsi"/>
        </w:rPr>
        <w:t xml:space="preserve">, </w:t>
      </w:r>
      <w:r w:rsidR="004711BD" w:rsidRPr="004711BD">
        <w:rPr>
          <w:rFonts w:cstheme="minorHAnsi"/>
        </w:rPr>
        <w:t>July 24</w:t>
      </w:r>
      <w:r w:rsidR="00542234" w:rsidRPr="004711BD">
        <w:rPr>
          <w:rFonts w:cstheme="minorHAnsi"/>
        </w:rPr>
        <w:t>, 2019</w:t>
      </w:r>
      <w:r w:rsidR="00294805" w:rsidRPr="004711BD">
        <w:rPr>
          <w:rFonts w:cstheme="minorHAnsi"/>
        </w:rPr>
        <w:t xml:space="preserve">.  </w:t>
      </w:r>
      <w:r w:rsidR="0022405A" w:rsidRPr="004711BD">
        <w:rPr>
          <w:rFonts w:cstheme="minorHAnsi"/>
        </w:rPr>
        <w:t>Mayor</w:t>
      </w:r>
      <w:r w:rsidR="00C3231E" w:rsidRPr="004711BD">
        <w:rPr>
          <w:rFonts w:cstheme="minorHAnsi"/>
        </w:rPr>
        <w:t xml:space="preserve"> </w:t>
      </w:r>
      <w:r w:rsidR="00542234" w:rsidRPr="004711BD">
        <w:rPr>
          <w:rFonts w:cstheme="minorHAnsi"/>
        </w:rPr>
        <w:t xml:space="preserve">Falsone </w:t>
      </w:r>
      <w:r w:rsidR="00C3231E" w:rsidRPr="004711BD">
        <w:rPr>
          <w:rFonts w:cstheme="minorHAnsi"/>
        </w:rPr>
        <w:t xml:space="preserve">motioned, </w:t>
      </w:r>
      <w:r w:rsidRPr="004711BD">
        <w:rPr>
          <w:rFonts w:cstheme="minorHAnsi"/>
        </w:rPr>
        <w:t xml:space="preserve">Trustee </w:t>
      </w:r>
      <w:r w:rsidR="00A86F09" w:rsidRPr="004711BD">
        <w:rPr>
          <w:rFonts w:cstheme="minorHAnsi"/>
        </w:rPr>
        <w:t>Conklin</w:t>
      </w:r>
      <w:r w:rsidR="003724CF" w:rsidRPr="004711BD">
        <w:rPr>
          <w:rFonts w:cstheme="minorHAnsi"/>
        </w:rPr>
        <w:t xml:space="preserve"> </w:t>
      </w:r>
      <w:r w:rsidRPr="004711BD">
        <w:rPr>
          <w:rFonts w:cstheme="minorHAnsi"/>
        </w:rPr>
        <w:t xml:space="preserve">seconded and it was unanimously carried to adjourn the meeting at </w:t>
      </w:r>
      <w:r w:rsidR="001532DF" w:rsidRPr="004711BD">
        <w:rPr>
          <w:rFonts w:cstheme="minorHAnsi"/>
        </w:rPr>
        <w:t>6:</w:t>
      </w:r>
      <w:r w:rsidR="000B3488" w:rsidRPr="004711BD">
        <w:rPr>
          <w:rFonts w:cstheme="minorHAnsi"/>
        </w:rPr>
        <w:t>3</w:t>
      </w:r>
      <w:r w:rsidR="004711BD" w:rsidRPr="004711BD">
        <w:rPr>
          <w:rFonts w:cstheme="minorHAnsi"/>
        </w:rPr>
        <w:t>0</w:t>
      </w:r>
      <w:r w:rsidRPr="004711BD">
        <w:rPr>
          <w:rFonts w:cstheme="minorHAnsi"/>
        </w:rPr>
        <w:t xml:space="preserve"> p.m.</w:t>
      </w:r>
      <w:r w:rsidR="00395C7F" w:rsidRPr="004711BD">
        <w:rPr>
          <w:rFonts w:cstheme="minorHAnsi"/>
        </w:rPr>
        <w:t xml:space="preserve">  </w:t>
      </w:r>
    </w:p>
    <w:p w:rsidR="00BD6366" w:rsidRPr="004711BD" w:rsidRDefault="00BD6366" w:rsidP="008B1DBF">
      <w:pPr>
        <w:pStyle w:val="NoSpacing"/>
        <w:jc w:val="both"/>
        <w:rPr>
          <w:rFonts w:cstheme="minorHAnsi"/>
        </w:rPr>
      </w:pPr>
    </w:p>
    <w:p w:rsidR="00BB7A24" w:rsidRPr="004711BD" w:rsidRDefault="007D6165" w:rsidP="008B1DBF">
      <w:pPr>
        <w:pStyle w:val="NoSpacing"/>
        <w:jc w:val="both"/>
        <w:rPr>
          <w:rFonts w:cstheme="minorHAnsi"/>
        </w:rPr>
      </w:pPr>
      <w:r w:rsidRPr="004711BD">
        <w:rPr>
          <w:rFonts w:cstheme="minorHAnsi"/>
        </w:rPr>
        <w:t>Respectfully submitted,</w:t>
      </w:r>
    </w:p>
    <w:p w:rsidR="00BD6366" w:rsidRPr="004711BD" w:rsidRDefault="00BD6366" w:rsidP="008B1DBF">
      <w:pPr>
        <w:pStyle w:val="NoSpacing"/>
        <w:jc w:val="both"/>
        <w:rPr>
          <w:rFonts w:cstheme="minorHAnsi"/>
        </w:rPr>
      </w:pPr>
    </w:p>
    <w:p w:rsidR="00BD6366" w:rsidRPr="004711BD" w:rsidRDefault="00BD6366" w:rsidP="008B1DBF">
      <w:pPr>
        <w:pStyle w:val="NoSpacing"/>
        <w:jc w:val="both"/>
        <w:rPr>
          <w:rFonts w:cstheme="minorHAnsi"/>
        </w:rPr>
      </w:pPr>
    </w:p>
    <w:p w:rsidR="00C07195" w:rsidRPr="004711BD" w:rsidRDefault="00A86F09" w:rsidP="008B1DBF">
      <w:pPr>
        <w:pStyle w:val="NoSpacing"/>
        <w:jc w:val="both"/>
        <w:rPr>
          <w:rFonts w:cstheme="minorHAnsi"/>
        </w:rPr>
      </w:pPr>
      <w:r w:rsidRPr="004711BD">
        <w:rPr>
          <w:rFonts w:cstheme="minorHAnsi"/>
        </w:rPr>
        <w:t>Donna Wollschleger</w:t>
      </w:r>
      <w:r w:rsidR="000F0281" w:rsidRPr="004711BD">
        <w:rPr>
          <w:rFonts w:cstheme="minorHAnsi"/>
        </w:rPr>
        <w:t>,</w:t>
      </w:r>
      <w:r w:rsidR="00484E85" w:rsidRPr="004711BD">
        <w:rPr>
          <w:rFonts w:cstheme="minorHAnsi"/>
        </w:rPr>
        <w:t xml:space="preserve"> </w:t>
      </w:r>
    </w:p>
    <w:p w:rsidR="00BB4848" w:rsidRPr="004711BD" w:rsidRDefault="00484E85" w:rsidP="008B1DBF">
      <w:pPr>
        <w:pStyle w:val="NoSpacing"/>
        <w:jc w:val="both"/>
        <w:rPr>
          <w:rFonts w:cstheme="minorHAnsi"/>
        </w:rPr>
      </w:pPr>
      <w:r w:rsidRPr="004711BD">
        <w:rPr>
          <w:rFonts w:cstheme="minorHAnsi"/>
        </w:rPr>
        <w:t>Clerk/Treasurer</w:t>
      </w:r>
    </w:p>
    <w:sectPr w:rsidR="00BB4848" w:rsidRPr="004711BD" w:rsidSect="008472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EB2" w:rsidRDefault="004D0EB2" w:rsidP="00DC33C0">
      <w:pPr>
        <w:spacing w:after="0" w:line="240" w:lineRule="auto"/>
      </w:pPr>
      <w:r>
        <w:separator/>
      </w:r>
    </w:p>
  </w:endnote>
  <w:endnote w:type="continuationSeparator" w:id="0">
    <w:p w:rsidR="004D0EB2" w:rsidRDefault="004D0EB2" w:rsidP="00DC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rsidP="00DC33C0">
    <w:pPr>
      <w:pStyle w:val="Footer"/>
      <w:jc w:val="center"/>
    </w:pPr>
    <w:r>
      <w:t>Village Board Meeting- June 26</w:t>
    </w:r>
    <w:r w:rsidRPr="00DC33C0">
      <w:rPr>
        <w:vertAlign w:val="superscript"/>
      </w:rPr>
      <w:t>th</w:t>
    </w:r>
    <w:r>
      <w:t>,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EB2" w:rsidRDefault="004D0EB2" w:rsidP="00DC33C0">
      <w:pPr>
        <w:spacing w:after="0" w:line="240" w:lineRule="auto"/>
      </w:pPr>
      <w:r>
        <w:separator/>
      </w:r>
    </w:p>
  </w:footnote>
  <w:footnote w:type="continuationSeparator" w:id="0">
    <w:p w:rsidR="004D0EB2" w:rsidRDefault="004D0EB2" w:rsidP="00DC3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3C0" w:rsidRDefault="00DC3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44C69AE"/>
    <w:multiLevelType w:val="hybridMultilevel"/>
    <w:tmpl w:val="05E44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3D1D53"/>
    <w:multiLevelType w:val="hybridMultilevel"/>
    <w:tmpl w:val="900CC64C"/>
    <w:lvl w:ilvl="0" w:tplc="033451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9386D"/>
    <w:multiLevelType w:val="hybridMultilevel"/>
    <w:tmpl w:val="2FF09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DC53D7"/>
    <w:multiLevelType w:val="hybridMultilevel"/>
    <w:tmpl w:val="5E509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8">
    <w:nsid w:val="31780229"/>
    <w:multiLevelType w:val="hybridMultilevel"/>
    <w:tmpl w:val="02780C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546B92"/>
    <w:multiLevelType w:val="hybridMultilevel"/>
    <w:tmpl w:val="6BC6EC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5A754AD"/>
    <w:multiLevelType w:val="hybridMultilevel"/>
    <w:tmpl w:val="5E00B0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9E658B"/>
    <w:multiLevelType w:val="hybridMultilevel"/>
    <w:tmpl w:val="AB349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4B9B3E5A"/>
    <w:multiLevelType w:val="hybridMultilevel"/>
    <w:tmpl w:val="9A8A4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FDF58FC"/>
    <w:multiLevelType w:val="hybridMultilevel"/>
    <w:tmpl w:val="E96E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97F7C"/>
    <w:multiLevelType w:val="hybridMultilevel"/>
    <w:tmpl w:val="1704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EA5480"/>
    <w:multiLevelType w:val="hybridMultilevel"/>
    <w:tmpl w:val="F524E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2E26D5"/>
    <w:multiLevelType w:val="hybridMultilevel"/>
    <w:tmpl w:val="1F86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BC3D12"/>
    <w:multiLevelType w:val="hybridMultilevel"/>
    <w:tmpl w:val="3B103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4">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551634"/>
    <w:multiLevelType w:val="hybridMultilevel"/>
    <w:tmpl w:val="427A90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7">
    <w:nsid w:val="7A346EEA"/>
    <w:multiLevelType w:val="hybridMultilevel"/>
    <w:tmpl w:val="427A9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B1C45AA"/>
    <w:multiLevelType w:val="hybridMultilevel"/>
    <w:tmpl w:val="A0D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5"/>
  </w:num>
  <w:num w:numId="3">
    <w:abstractNumId w:val="24"/>
  </w:num>
  <w:num w:numId="4">
    <w:abstractNumId w:val="40"/>
  </w:num>
  <w:num w:numId="5">
    <w:abstractNumId w:val="41"/>
  </w:num>
  <w:num w:numId="6">
    <w:abstractNumId w:val="39"/>
  </w:num>
  <w:num w:numId="7">
    <w:abstractNumId w:val="15"/>
  </w:num>
  <w:num w:numId="8">
    <w:abstractNumId w:val="43"/>
  </w:num>
  <w:num w:numId="9">
    <w:abstractNumId w:val="20"/>
  </w:num>
  <w:num w:numId="10">
    <w:abstractNumId w:val="12"/>
  </w:num>
  <w:num w:numId="11">
    <w:abstractNumId w:val="38"/>
  </w:num>
  <w:num w:numId="12">
    <w:abstractNumId w:val="25"/>
  </w:num>
  <w:num w:numId="13">
    <w:abstractNumId w:val="46"/>
  </w:num>
  <w:num w:numId="14">
    <w:abstractNumId w:val="3"/>
  </w:num>
  <w:num w:numId="15">
    <w:abstractNumId w:val="42"/>
  </w:num>
  <w:num w:numId="16">
    <w:abstractNumId w:val="31"/>
  </w:num>
  <w:num w:numId="17">
    <w:abstractNumId w:val="8"/>
  </w:num>
  <w:num w:numId="18">
    <w:abstractNumId w:val="5"/>
  </w:num>
  <w:num w:numId="19">
    <w:abstractNumId w:val="22"/>
  </w:num>
  <w:num w:numId="20">
    <w:abstractNumId w:val="14"/>
  </w:num>
  <w:num w:numId="21">
    <w:abstractNumId w:val="10"/>
  </w:num>
  <w:num w:numId="22">
    <w:abstractNumId w:val="1"/>
  </w:num>
  <w:num w:numId="23">
    <w:abstractNumId w:val="7"/>
  </w:num>
  <w:num w:numId="24">
    <w:abstractNumId w:val="26"/>
  </w:num>
  <w:num w:numId="25">
    <w:abstractNumId w:val="34"/>
  </w:num>
  <w:num w:numId="26">
    <w:abstractNumId w:val="28"/>
  </w:num>
  <w:num w:numId="27">
    <w:abstractNumId w:val="0"/>
  </w:num>
  <w:num w:numId="28">
    <w:abstractNumId w:val="19"/>
  </w:num>
  <w:num w:numId="29">
    <w:abstractNumId w:val="2"/>
  </w:num>
  <w:num w:numId="30">
    <w:abstractNumId w:val="6"/>
  </w:num>
  <w:num w:numId="31">
    <w:abstractNumId w:val="11"/>
  </w:num>
  <w:num w:numId="32">
    <w:abstractNumId w:val="21"/>
  </w:num>
  <w:num w:numId="33">
    <w:abstractNumId w:val="44"/>
  </w:num>
  <w:num w:numId="34">
    <w:abstractNumId w:val="33"/>
  </w:num>
  <w:num w:numId="35">
    <w:abstractNumId w:val="4"/>
  </w:num>
  <w:num w:numId="36">
    <w:abstractNumId w:val="18"/>
  </w:num>
  <w:num w:numId="37">
    <w:abstractNumId w:val="32"/>
  </w:num>
  <w:num w:numId="38">
    <w:abstractNumId w:val="30"/>
  </w:num>
  <w:num w:numId="39">
    <w:abstractNumId w:val="36"/>
  </w:num>
  <w:num w:numId="40">
    <w:abstractNumId w:val="48"/>
  </w:num>
  <w:num w:numId="41">
    <w:abstractNumId w:val="23"/>
  </w:num>
  <w:num w:numId="42">
    <w:abstractNumId w:val="13"/>
  </w:num>
  <w:num w:numId="43">
    <w:abstractNumId w:val="9"/>
  </w:num>
  <w:num w:numId="44">
    <w:abstractNumId w:val="47"/>
  </w:num>
  <w:num w:numId="45">
    <w:abstractNumId w:val="27"/>
  </w:num>
  <w:num w:numId="46">
    <w:abstractNumId w:val="45"/>
  </w:num>
  <w:num w:numId="47">
    <w:abstractNumId w:val="37"/>
  </w:num>
  <w:num w:numId="48">
    <w:abstractNumId w:val="29"/>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4B88"/>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85FE6"/>
    <w:rsid w:val="000909C2"/>
    <w:rsid w:val="00091469"/>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1BC"/>
    <w:rsid w:val="000B0955"/>
    <w:rsid w:val="000B0D89"/>
    <w:rsid w:val="000B1744"/>
    <w:rsid w:val="000B1C00"/>
    <w:rsid w:val="000B1CAB"/>
    <w:rsid w:val="000B2AC6"/>
    <w:rsid w:val="000B3171"/>
    <w:rsid w:val="000B3488"/>
    <w:rsid w:val="000B40D8"/>
    <w:rsid w:val="000C1E99"/>
    <w:rsid w:val="000D0105"/>
    <w:rsid w:val="000D6C17"/>
    <w:rsid w:val="000D715B"/>
    <w:rsid w:val="000E0311"/>
    <w:rsid w:val="000F0281"/>
    <w:rsid w:val="000F5BC9"/>
    <w:rsid w:val="00100AC8"/>
    <w:rsid w:val="00104D2C"/>
    <w:rsid w:val="00104DAD"/>
    <w:rsid w:val="0010510B"/>
    <w:rsid w:val="0011045A"/>
    <w:rsid w:val="00110FB2"/>
    <w:rsid w:val="001139E6"/>
    <w:rsid w:val="001146D3"/>
    <w:rsid w:val="001215EA"/>
    <w:rsid w:val="00122F97"/>
    <w:rsid w:val="00126868"/>
    <w:rsid w:val="00133FDC"/>
    <w:rsid w:val="00142920"/>
    <w:rsid w:val="00147064"/>
    <w:rsid w:val="00147DFF"/>
    <w:rsid w:val="001527B8"/>
    <w:rsid w:val="00152875"/>
    <w:rsid w:val="00152F6F"/>
    <w:rsid w:val="001532DF"/>
    <w:rsid w:val="00156212"/>
    <w:rsid w:val="0015780F"/>
    <w:rsid w:val="00161ECC"/>
    <w:rsid w:val="001647FD"/>
    <w:rsid w:val="001657DF"/>
    <w:rsid w:val="00165A01"/>
    <w:rsid w:val="00165C6C"/>
    <w:rsid w:val="00171897"/>
    <w:rsid w:val="00173405"/>
    <w:rsid w:val="00177176"/>
    <w:rsid w:val="00180B9C"/>
    <w:rsid w:val="00181DA0"/>
    <w:rsid w:val="001917BC"/>
    <w:rsid w:val="00193ABA"/>
    <w:rsid w:val="0019620A"/>
    <w:rsid w:val="00196491"/>
    <w:rsid w:val="00197108"/>
    <w:rsid w:val="0019737B"/>
    <w:rsid w:val="001A60C0"/>
    <w:rsid w:val="001A7298"/>
    <w:rsid w:val="001B620E"/>
    <w:rsid w:val="001B764B"/>
    <w:rsid w:val="001C3AC9"/>
    <w:rsid w:val="001C5C40"/>
    <w:rsid w:val="001D1462"/>
    <w:rsid w:val="001D1A08"/>
    <w:rsid w:val="001D2EC4"/>
    <w:rsid w:val="001D4B82"/>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44622"/>
    <w:rsid w:val="0025023C"/>
    <w:rsid w:val="00253B0E"/>
    <w:rsid w:val="00255311"/>
    <w:rsid w:val="0026271C"/>
    <w:rsid w:val="00262FF0"/>
    <w:rsid w:val="00275C99"/>
    <w:rsid w:val="002849C5"/>
    <w:rsid w:val="00284C06"/>
    <w:rsid w:val="00292E36"/>
    <w:rsid w:val="00294805"/>
    <w:rsid w:val="00297D2D"/>
    <w:rsid w:val="00297FF9"/>
    <w:rsid w:val="002A1993"/>
    <w:rsid w:val="002A7B24"/>
    <w:rsid w:val="002B78A8"/>
    <w:rsid w:val="002C078F"/>
    <w:rsid w:val="002C1EEC"/>
    <w:rsid w:val="002C238D"/>
    <w:rsid w:val="002C33CF"/>
    <w:rsid w:val="002C6F6D"/>
    <w:rsid w:val="002D0C2C"/>
    <w:rsid w:val="002D15B3"/>
    <w:rsid w:val="002D15E4"/>
    <w:rsid w:val="002D3836"/>
    <w:rsid w:val="002E5E2C"/>
    <w:rsid w:val="002E7B81"/>
    <w:rsid w:val="002F27B1"/>
    <w:rsid w:val="002F73A3"/>
    <w:rsid w:val="00311BF8"/>
    <w:rsid w:val="00315B62"/>
    <w:rsid w:val="00321494"/>
    <w:rsid w:val="003235EE"/>
    <w:rsid w:val="0032394B"/>
    <w:rsid w:val="00325E9B"/>
    <w:rsid w:val="003305ED"/>
    <w:rsid w:val="0033182B"/>
    <w:rsid w:val="00334B5D"/>
    <w:rsid w:val="00337D2A"/>
    <w:rsid w:val="00340F81"/>
    <w:rsid w:val="0034691C"/>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3567"/>
    <w:rsid w:val="003D545C"/>
    <w:rsid w:val="003D7346"/>
    <w:rsid w:val="003E0601"/>
    <w:rsid w:val="003E238B"/>
    <w:rsid w:val="003E2694"/>
    <w:rsid w:val="003E6FC3"/>
    <w:rsid w:val="003E75E2"/>
    <w:rsid w:val="003F0EF9"/>
    <w:rsid w:val="003F1C57"/>
    <w:rsid w:val="003F333D"/>
    <w:rsid w:val="003F555F"/>
    <w:rsid w:val="004075F5"/>
    <w:rsid w:val="00422437"/>
    <w:rsid w:val="004240DA"/>
    <w:rsid w:val="00426622"/>
    <w:rsid w:val="0043374D"/>
    <w:rsid w:val="00434734"/>
    <w:rsid w:val="00436233"/>
    <w:rsid w:val="00436E29"/>
    <w:rsid w:val="00440DAE"/>
    <w:rsid w:val="0044620B"/>
    <w:rsid w:val="004514CD"/>
    <w:rsid w:val="0045254C"/>
    <w:rsid w:val="00453E3C"/>
    <w:rsid w:val="004565D0"/>
    <w:rsid w:val="00457588"/>
    <w:rsid w:val="0046196B"/>
    <w:rsid w:val="0046517A"/>
    <w:rsid w:val="00465BF5"/>
    <w:rsid w:val="004711BD"/>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A7E66"/>
    <w:rsid w:val="004B02DA"/>
    <w:rsid w:val="004B1310"/>
    <w:rsid w:val="004B5020"/>
    <w:rsid w:val="004B7814"/>
    <w:rsid w:val="004C14A0"/>
    <w:rsid w:val="004C3DD9"/>
    <w:rsid w:val="004C4CF5"/>
    <w:rsid w:val="004C4E13"/>
    <w:rsid w:val="004C6B41"/>
    <w:rsid w:val="004C70F9"/>
    <w:rsid w:val="004D0EB2"/>
    <w:rsid w:val="004D1FAE"/>
    <w:rsid w:val="004E7658"/>
    <w:rsid w:val="004E78E1"/>
    <w:rsid w:val="004F1D6A"/>
    <w:rsid w:val="004F26D4"/>
    <w:rsid w:val="005043BD"/>
    <w:rsid w:val="00504DAA"/>
    <w:rsid w:val="0050612B"/>
    <w:rsid w:val="00507E43"/>
    <w:rsid w:val="00511C46"/>
    <w:rsid w:val="00512F17"/>
    <w:rsid w:val="00515BF7"/>
    <w:rsid w:val="0051704B"/>
    <w:rsid w:val="0052001C"/>
    <w:rsid w:val="0052240C"/>
    <w:rsid w:val="00523085"/>
    <w:rsid w:val="0053094A"/>
    <w:rsid w:val="00532276"/>
    <w:rsid w:val="0053679C"/>
    <w:rsid w:val="00541019"/>
    <w:rsid w:val="00542234"/>
    <w:rsid w:val="005425E9"/>
    <w:rsid w:val="00543378"/>
    <w:rsid w:val="00544239"/>
    <w:rsid w:val="00547909"/>
    <w:rsid w:val="00552A99"/>
    <w:rsid w:val="00553511"/>
    <w:rsid w:val="00561AE8"/>
    <w:rsid w:val="00562E21"/>
    <w:rsid w:val="00563F5A"/>
    <w:rsid w:val="00567B50"/>
    <w:rsid w:val="00571B84"/>
    <w:rsid w:val="00574A8E"/>
    <w:rsid w:val="00576E4C"/>
    <w:rsid w:val="0059052B"/>
    <w:rsid w:val="00591DD0"/>
    <w:rsid w:val="005923CC"/>
    <w:rsid w:val="005929ED"/>
    <w:rsid w:val="0059536B"/>
    <w:rsid w:val="005972D0"/>
    <w:rsid w:val="00597322"/>
    <w:rsid w:val="005A566B"/>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2F0D"/>
    <w:rsid w:val="00603FCD"/>
    <w:rsid w:val="0060590F"/>
    <w:rsid w:val="0061026D"/>
    <w:rsid w:val="00610982"/>
    <w:rsid w:val="006158FD"/>
    <w:rsid w:val="006223A5"/>
    <w:rsid w:val="00627A60"/>
    <w:rsid w:val="0063518D"/>
    <w:rsid w:val="0063663E"/>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B3E74"/>
    <w:rsid w:val="006C17B5"/>
    <w:rsid w:val="006C1E59"/>
    <w:rsid w:val="006C3B4B"/>
    <w:rsid w:val="006C630E"/>
    <w:rsid w:val="006D04B3"/>
    <w:rsid w:val="006D17EE"/>
    <w:rsid w:val="006D233A"/>
    <w:rsid w:val="006F06E9"/>
    <w:rsid w:val="006F14DC"/>
    <w:rsid w:val="006F457E"/>
    <w:rsid w:val="006F7210"/>
    <w:rsid w:val="00701708"/>
    <w:rsid w:val="007076DB"/>
    <w:rsid w:val="00710AFC"/>
    <w:rsid w:val="007127B2"/>
    <w:rsid w:val="007136DE"/>
    <w:rsid w:val="0071428C"/>
    <w:rsid w:val="007158B9"/>
    <w:rsid w:val="00720073"/>
    <w:rsid w:val="00720EDD"/>
    <w:rsid w:val="00721796"/>
    <w:rsid w:val="0072378E"/>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183A"/>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0443E"/>
    <w:rsid w:val="00813A35"/>
    <w:rsid w:val="00821D00"/>
    <w:rsid w:val="008221B3"/>
    <w:rsid w:val="00823D4A"/>
    <w:rsid w:val="00823DA5"/>
    <w:rsid w:val="0082565D"/>
    <w:rsid w:val="00833AE1"/>
    <w:rsid w:val="008358F6"/>
    <w:rsid w:val="008424AD"/>
    <w:rsid w:val="00844161"/>
    <w:rsid w:val="00844E71"/>
    <w:rsid w:val="00845A26"/>
    <w:rsid w:val="00846F03"/>
    <w:rsid w:val="0084726D"/>
    <w:rsid w:val="008556AC"/>
    <w:rsid w:val="00856FFF"/>
    <w:rsid w:val="00857B6A"/>
    <w:rsid w:val="00857F1F"/>
    <w:rsid w:val="008661FC"/>
    <w:rsid w:val="00872C80"/>
    <w:rsid w:val="00881234"/>
    <w:rsid w:val="00883811"/>
    <w:rsid w:val="0089303C"/>
    <w:rsid w:val="00893425"/>
    <w:rsid w:val="008952C7"/>
    <w:rsid w:val="008A1B8D"/>
    <w:rsid w:val="008A2257"/>
    <w:rsid w:val="008A529F"/>
    <w:rsid w:val="008A7D1D"/>
    <w:rsid w:val="008B1DBF"/>
    <w:rsid w:val="008B4C42"/>
    <w:rsid w:val="008B66B0"/>
    <w:rsid w:val="008C18B6"/>
    <w:rsid w:val="008C31A2"/>
    <w:rsid w:val="008C66BA"/>
    <w:rsid w:val="008D28BD"/>
    <w:rsid w:val="008D338B"/>
    <w:rsid w:val="008D3BBA"/>
    <w:rsid w:val="008D42E8"/>
    <w:rsid w:val="008D51E6"/>
    <w:rsid w:val="008D63E5"/>
    <w:rsid w:val="008E0BF4"/>
    <w:rsid w:val="008E4CFD"/>
    <w:rsid w:val="008E7822"/>
    <w:rsid w:val="008F5151"/>
    <w:rsid w:val="008F5C9F"/>
    <w:rsid w:val="008F6DC3"/>
    <w:rsid w:val="00901CFE"/>
    <w:rsid w:val="00911426"/>
    <w:rsid w:val="009125AF"/>
    <w:rsid w:val="00913532"/>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4E5"/>
    <w:rsid w:val="00965CB3"/>
    <w:rsid w:val="0097108E"/>
    <w:rsid w:val="009736E0"/>
    <w:rsid w:val="00973E4F"/>
    <w:rsid w:val="00982187"/>
    <w:rsid w:val="009827DB"/>
    <w:rsid w:val="00985E4D"/>
    <w:rsid w:val="00990075"/>
    <w:rsid w:val="00991067"/>
    <w:rsid w:val="00992986"/>
    <w:rsid w:val="00994574"/>
    <w:rsid w:val="009959BE"/>
    <w:rsid w:val="009961C0"/>
    <w:rsid w:val="009A05CD"/>
    <w:rsid w:val="009A42DC"/>
    <w:rsid w:val="009B5F0F"/>
    <w:rsid w:val="009C5655"/>
    <w:rsid w:val="009C606A"/>
    <w:rsid w:val="009D0631"/>
    <w:rsid w:val="009D2B44"/>
    <w:rsid w:val="009D501F"/>
    <w:rsid w:val="009D7642"/>
    <w:rsid w:val="009E202F"/>
    <w:rsid w:val="009E2E75"/>
    <w:rsid w:val="009E6F90"/>
    <w:rsid w:val="009F3291"/>
    <w:rsid w:val="009F3B9A"/>
    <w:rsid w:val="009F6154"/>
    <w:rsid w:val="00A01A23"/>
    <w:rsid w:val="00A06211"/>
    <w:rsid w:val="00A141B3"/>
    <w:rsid w:val="00A15EAD"/>
    <w:rsid w:val="00A20CA9"/>
    <w:rsid w:val="00A22FAE"/>
    <w:rsid w:val="00A23C59"/>
    <w:rsid w:val="00A25264"/>
    <w:rsid w:val="00A255BB"/>
    <w:rsid w:val="00A27396"/>
    <w:rsid w:val="00A31991"/>
    <w:rsid w:val="00A3354F"/>
    <w:rsid w:val="00A41234"/>
    <w:rsid w:val="00A44F68"/>
    <w:rsid w:val="00A569A8"/>
    <w:rsid w:val="00A61DB5"/>
    <w:rsid w:val="00A627FE"/>
    <w:rsid w:val="00A63B2E"/>
    <w:rsid w:val="00A661DB"/>
    <w:rsid w:val="00A72825"/>
    <w:rsid w:val="00A7538C"/>
    <w:rsid w:val="00A76C40"/>
    <w:rsid w:val="00A77269"/>
    <w:rsid w:val="00A80EB4"/>
    <w:rsid w:val="00A82720"/>
    <w:rsid w:val="00A86BC7"/>
    <w:rsid w:val="00A86F09"/>
    <w:rsid w:val="00A92A6A"/>
    <w:rsid w:val="00A93509"/>
    <w:rsid w:val="00A9358E"/>
    <w:rsid w:val="00A97085"/>
    <w:rsid w:val="00AA5AFD"/>
    <w:rsid w:val="00AB2B41"/>
    <w:rsid w:val="00AB2ED2"/>
    <w:rsid w:val="00AB3111"/>
    <w:rsid w:val="00AB3DEC"/>
    <w:rsid w:val="00AB66BC"/>
    <w:rsid w:val="00AC2078"/>
    <w:rsid w:val="00AC46B3"/>
    <w:rsid w:val="00AD7B8C"/>
    <w:rsid w:val="00AE058D"/>
    <w:rsid w:val="00AE1E50"/>
    <w:rsid w:val="00AE3C8C"/>
    <w:rsid w:val="00AE5B96"/>
    <w:rsid w:val="00AF1BD8"/>
    <w:rsid w:val="00AF3A97"/>
    <w:rsid w:val="00AF7DDA"/>
    <w:rsid w:val="00B00654"/>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558BA"/>
    <w:rsid w:val="00B577A7"/>
    <w:rsid w:val="00B61953"/>
    <w:rsid w:val="00B63035"/>
    <w:rsid w:val="00B722AB"/>
    <w:rsid w:val="00B82CA0"/>
    <w:rsid w:val="00B840FA"/>
    <w:rsid w:val="00B853B2"/>
    <w:rsid w:val="00B90C96"/>
    <w:rsid w:val="00B9635B"/>
    <w:rsid w:val="00B96CEC"/>
    <w:rsid w:val="00BA10B9"/>
    <w:rsid w:val="00BA6026"/>
    <w:rsid w:val="00BB0906"/>
    <w:rsid w:val="00BB4848"/>
    <w:rsid w:val="00BB5FDD"/>
    <w:rsid w:val="00BB7A24"/>
    <w:rsid w:val="00BC53FD"/>
    <w:rsid w:val="00BC58CA"/>
    <w:rsid w:val="00BD07E6"/>
    <w:rsid w:val="00BD0DD7"/>
    <w:rsid w:val="00BD2898"/>
    <w:rsid w:val="00BD60A5"/>
    <w:rsid w:val="00BD6366"/>
    <w:rsid w:val="00BE7994"/>
    <w:rsid w:val="00BF0DE5"/>
    <w:rsid w:val="00BF644E"/>
    <w:rsid w:val="00C01196"/>
    <w:rsid w:val="00C06F12"/>
    <w:rsid w:val="00C07195"/>
    <w:rsid w:val="00C108AF"/>
    <w:rsid w:val="00C166F6"/>
    <w:rsid w:val="00C17407"/>
    <w:rsid w:val="00C17BA5"/>
    <w:rsid w:val="00C17C49"/>
    <w:rsid w:val="00C204B0"/>
    <w:rsid w:val="00C25E0B"/>
    <w:rsid w:val="00C3231E"/>
    <w:rsid w:val="00C33539"/>
    <w:rsid w:val="00C33E73"/>
    <w:rsid w:val="00C429D9"/>
    <w:rsid w:val="00C45155"/>
    <w:rsid w:val="00C455EC"/>
    <w:rsid w:val="00C53BED"/>
    <w:rsid w:val="00C65B18"/>
    <w:rsid w:val="00C6600F"/>
    <w:rsid w:val="00C71DE2"/>
    <w:rsid w:val="00C72AEC"/>
    <w:rsid w:val="00C761D5"/>
    <w:rsid w:val="00C9078F"/>
    <w:rsid w:val="00C97A2B"/>
    <w:rsid w:val="00CA1E00"/>
    <w:rsid w:val="00CA1F14"/>
    <w:rsid w:val="00CB3F9D"/>
    <w:rsid w:val="00CC188D"/>
    <w:rsid w:val="00CC25F6"/>
    <w:rsid w:val="00CC2EA4"/>
    <w:rsid w:val="00CC4A86"/>
    <w:rsid w:val="00CC6288"/>
    <w:rsid w:val="00CC6D05"/>
    <w:rsid w:val="00CC70E2"/>
    <w:rsid w:val="00CC72D9"/>
    <w:rsid w:val="00CC7565"/>
    <w:rsid w:val="00CD29B5"/>
    <w:rsid w:val="00CD2E4F"/>
    <w:rsid w:val="00CE0A2C"/>
    <w:rsid w:val="00CE1D23"/>
    <w:rsid w:val="00CE304A"/>
    <w:rsid w:val="00CE7DC8"/>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56DB3"/>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33C0"/>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0155"/>
    <w:rsid w:val="00E244CA"/>
    <w:rsid w:val="00E258D7"/>
    <w:rsid w:val="00E2663C"/>
    <w:rsid w:val="00E26DC5"/>
    <w:rsid w:val="00E27D2F"/>
    <w:rsid w:val="00E27E76"/>
    <w:rsid w:val="00E37846"/>
    <w:rsid w:val="00E4214E"/>
    <w:rsid w:val="00E47CBD"/>
    <w:rsid w:val="00E51B27"/>
    <w:rsid w:val="00E53A6C"/>
    <w:rsid w:val="00E563AF"/>
    <w:rsid w:val="00E56761"/>
    <w:rsid w:val="00E60A77"/>
    <w:rsid w:val="00E61207"/>
    <w:rsid w:val="00E64A07"/>
    <w:rsid w:val="00E66510"/>
    <w:rsid w:val="00E706B1"/>
    <w:rsid w:val="00E70C45"/>
    <w:rsid w:val="00E711AA"/>
    <w:rsid w:val="00E767F7"/>
    <w:rsid w:val="00E77423"/>
    <w:rsid w:val="00E81A9D"/>
    <w:rsid w:val="00E843FF"/>
    <w:rsid w:val="00E84888"/>
    <w:rsid w:val="00E8773F"/>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385"/>
    <w:rsid w:val="00F065FC"/>
    <w:rsid w:val="00F068A4"/>
    <w:rsid w:val="00F074B3"/>
    <w:rsid w:val="00F13095"/>
    <w:rsid w:val="00F27957"/>
    <w:rsid w:val="00F31C16"/>
    <w:rsid w:val="00F33400"/>
    <w:rsid w:val="00F43038"/>
    <w:rsid w:val="00F462C9"/>
    <w:rsid w:val="00F46DF2"/>
    <w:rsid w:val="00F4727F"/>
    <w:rsid w:val="00F47A66"/>
    <w:rsid w:val="00F52CA7"/>
    <w:rsid w:val="00F53FA9"/>
    <w:rsid w:val="00F5462F"/>
    <w:rsid w:val="00F56B22"/>
    <w:rsid w:val="00F5741F"/>
    <w:rsid w:val="00F63EDC"/>
    <w:rsid w:val="00F64902"/>
    <w:rsid w:val="00F65018"/>
    <w:rsid w:val="00F66A15"/>
    <w:rsid w:val="00F727EC"/>
    <w:rsid w:val="00F76E21"/>
    <w:rsid w:val="00F77934"/>
    <w:rsid w:val="00F8202A"/>
    <w:rsid w:val="00F82946"/>
    <w:rsid w:val="00F82F57"/>
    <w:rsid w:val="00F84BE1"/>
    <w:rsid w:val="00F93D3A"/>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DC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C0"/>
  </w:style>
  <w:style w:type="paragraph" w:styleId="Footer">
    <w:name w:val="footer"/>
    <w:basedOn w:val="Normal"/>
    <w:link w:val="FooterChar"/>
    <w:uiPriority w:val="99"/>
    <w:unhideWhenUsed/>
    <w:rsid w:val="00DC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545C"/>
    <w:rPr>
      <w:color w:val="0000FF" w:themeColor="hyperlink"/>
      <w:u w:val="single"/>
    </w:rPr>
  </w:style>
  <w:style w:type="paragraph" w:styleId="Header">
    <w:name w:val="header"/>
    <w:basedOn w:val="Normal"/>
    <w:link w:val="HeaderChar"/>
    <w:uiPriority w:val="99"/>
    <w:unhideWhenUsed/>
    <w:rsid w:val="00DC3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3C0"/>
  </w:style>
  <w:style w:type="paragraph" w:styleId="Footer">
    <w:name w:val="footer"/>
    <w:basedOn w:val="Normal"/>
    <w:link w:val="FooterChar"/>
    <w:uiPriority w:val="99"/>
    <w:unhideWhenUsed/>
    <w:rsid w:val="00DC3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48927683">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930428625">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1DC1-D91F-40A4-9A42-2F31561D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2019-01-29T17:51:00Z</cp:lastPrinted>
  <dcterms:created xsi:type="dcterms:W3CDTF">2019-07-02T15:00:00Z</dcterms:created>
  <dcterms:modified xsi:type="dcterms:W3CDTF">2019-07-18T15:37:00Z</dcterms:modified>
</cp:coreProperties>
</file>